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9A09F" w14:textId="1C849F82" w:rsidR="00B46A91" w:rsidRDefault="00B46A91" w:rsidP="00E01080">
      <w:pPr>
        <w:pStyle w:val="Ttulo1"/>
        <w:rPr>
          <w:rFonts w:ascii="Arial Narrow" w:hAnsi="Arial Narrow"/>
          <w:sz w:val="24"/>
          <w:szCs w:val="24"/>
        </w:rPr>
      </w:pPr>
      <w:bookmarkStart w:id="0" w:name="_Hlk102573507"/>
    </w:p>
    <w:p w14:paraId="3D74C225" w14:textId="77777777" w:rsidR="00AF3980" w:rsidRDefault="00AF3980" w:rsidP="0025183F">
      <w:pPr>
        <w:pStyle w:val="Ttulo1"/>
        <w:spacing w:line="360" w:lineRule="auto"/>
        <w:ind w:left="0" w:firstLine="0"/>
        <w:jc w:val="center"/>
        <w:rPr>
          <w:rFonts w:ascii="Arial Narrow" w:hAnsi="Arial Narrow"/>
          <w:sz w:val="24"/>
          <w:szCs w:val="24"/>
        </w:rPr>
      </w:pPr>
    </w:p>
    <w:p w14:paraId="5F3A2CDA" w14:textId="77777777" w:rsidR="00AF3980" w:rsidRDefault="00AF3980" w:rsidP="0025183F">
      <w:pPr>
        <w:pStyle w:val="Ttulo1"/>
        <w:spacing w:line="360" w:lineRule="auto"/>
        <w:ind w:left="0" w:firstLine="0"/>
        <w:jc w:val="center"/>
        <w:rPr>
          <w:rFonts w:ascii="Arial Narrow" w:hAnsi="Arial Narrow"/>
          <w:sz w:val="24"/>
          <w:szCs w:val="24"/>
        </w:rPr>
      </w:pPr>
    </w:p>
    <w:p w14:paraId="2C339867" w14:textId="4348E9B2" w:rsidR="00A8300A" w:rsidRDefault="000B59BE" w:rsidP="0025183F">
      <w:pPr>
        <w:pStyle w:val="Ttulo1"/>
        <w:spacing w:line="360" w:lineRule="auto"/>
        <w:ind w:left="0" w:firstLine="0"/>
        <w:jc w:val="center"/>
        <w:rPr>
          <w:rFonts w:ascii="Arial Narrow" w:hAnsi="Arial Narrow"/>
          <w:sz w:val="24"/>
          <w:szCs w:val="24"/>
        </w:rPr>
      </w:pPr>
      <w:r w:rsidRPr="00163FBE">
        <w:rPr>
          <w:rFonts w:ascii="Arial Narrow" w:hAnsi="Arial Narrow"/>
          <w:sz w:val="24"/>
          <w:szCs w:val="24"/>
        </w:rPr>
        <w:t>TERMO DE REFERÊNCIA</w:t>
      </w:r>
    </w:p>
    <w:p w14:paraId="526A7A71" w14:textId="77777777" w:rsidR="005F01F3" w:rsidRPr="005F01F3" w:rsidRDefault="005F01F3" w:rsidP="005F01F3">
      <w:pPr>
        <w:pStyle w:val="Ttulo1"/>
        <w:spacing w:line="360" w:lineRule="auto"/>
        <w:ind w:left="0" w:firstLine="0"/>
        <w:jc w:val="center"/>
        <w:rPr>
          <w:rFonts w:ascii="Arial Narrow" w:hAnsi="Arial Narrow"/>
          <w:sz w:val="24"/>
          <w:szCs w:val="24"/>
        </w:rPr>
      </w:pPr>
    </w:p>
    <w:p w14:paraId="59E8156B" w14:textId="77777777" w:rsidR="00962909" w:rsidRPr="00163FBE" w:rsidRDefault="000B59BE"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163FBE">
        <w:rPr>
          <w:rFonts w:ascii="Arial Narrow" w:hAnsi="Arial Narrow"/>
          <w:b/>
          <w:sz w:val="24"/>
          <w:szCs w:val="24"/>
        </w:rPr>
        <w:t>DO</w:t>
      </w:r>
      <w:r w:rsidR="009B0884">
        <w:rPr>
          <w:rFonts w:ascii="Arial Narrow" w:hAnsi="Arial Narrow"/>
          <w:b/>
          <w:sz w:val="24"/>
          <w:szCs w:val="24"/>
        </w:rPr>
        <w:t xml:space="preserve"> </w:t>
      </w:r>
      <w:r w:rsidRPr="00163FBE">
        <w:rPr>
          <w:rFonts w:ascii="Arial Narrow" w:hAnsi="Arial Narrow"/>
          <w:b/>
          <w:sz w:val="24"/>
          <w:szCs w:val="24"/>
        </w:rPr>
        <w:t>OBJETO</w:t>
      </w:r>
    </w:p>
    <w:p w14:paraId="5AF3CBDF" w14:textId="5D53E374" w:rsidR="008417FF" w:rsidRDefault="00CB456A" w:rsidP="00F33FB1">
      <w:pPr>
        <w:pStyle w:val="PargrafodaLista"/>
        <w:spacing w:line="360" w:lineRule="auto"/>
        <w:ind w:left="567" w:firstLine="425"/>
        <w:rPr>
          <w:rFonts w:ascii="Arial Narrow" w:hAnsi="Arial Narrow" w:cs="Times New Roman"/>
          <w:sz w:val="24"/>
          <w:szCs w:val="24"/>
        </w:rPr>
      </w:pPr>
      <w:r w:rsidRPr="00CB456A">
        <w:rPr>
          <w:rFonts w:ascii="Arial Narrow" w:hAnsi="Arial Narrow" w:cs="Times New Roman"/>
          <w:sz w:val="24"/>
          <w:szCs w:val="24"/>
        </w:rPr>
        <w:t xml:space="preserve">O objeto da presente é a </w:t>
      </w:r>
      <w:r w:rsidR="00F779F8">
        <w:rPr>
          <w:rFonts w:ascii="Arial Narrow" w:hAnsi="Arial Narrow" w:cs="Times New Roman"/>
          <w:sz w:val="24"/>
          <w:szCs w:val="24"/>
        </w:rPr>
        <w:t>aquisição de cargas de gás P45 destinadas ao Consórcio Intermunicipal Lar de Acolhimento São Francisco.</w:t>
      </w:r>
    </w:p>
    <w:p w14:paraId="6802653E" w14:textId="77777777" w:rsidR="00F33FB1" w:rsidRDefault="00F33FB1" w:rsidP="00F33FB1">
      <w:pPr>
        <w:pStyle w:val="PargrafodaLista"/>
        <w:spacing w:line="360" w:lineRule="auto"/>
        <w:ind w:left="567" w:firstLine="425"/>
        <w:rPr>
          <w:rFonts w:ascii="Arial Narrow" w:hAnsi="Arial Narrow"/>
          <w:b/>
          <w:sz w:val="24"/>
          <w:szCs w:val="24"/>
        </w:rPr>
      </w:pPr>
    </w:p>
    <w:p w14:paraId="55E10340" w14:textId="1D52C04E" w:rsidR="00962909" w:rsidRDefault="008417FF"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Pr>
          <w:rFonts w:ascii="Arial Narrow" w:hAnsi="Arial Narrow"/>
          <w:b/>
          <w:sz w:val="24"/>
          <w:szCs w:val="24"/>
        </w:rPr>
        <w:t xml:space="preserve">JUSTIFICATIVA </w:t>
      </w:r>
    </w:p>
    <w:p w14:paraId="272DA655" w14:textId="77777777" w:rsidR="00D30E03" w:rsidRPr="005E0434" w:rsidRDefault="00D30E03" w:rsidP="00D30E03">
      <w:pPr>
        <w:pStyle w:val="PargrafodaLista"/>
        <w:tabs>
          <w:tab w:val="left" w:pos="539"/>
          <w:tab w:val="left" w:pos="540"/>
        </w:tabs>
        <w:spacing w:line="360" w:lineRule="auto"/>
        <w:ind w:left="0" w:firstLine="0"/>
        <w:rPr>
          <w:rFonts w:ascii="Arial Narrow" w:hAnsi="Arial Narrow"/>
          <w:b/>
          <w:sz w:val="24"/>
          <w:szCs w:val="24"/>
        </w:rPr>
      </w:pPr>
    </w:p>
    <w:p w14:paraId="116FA746" w14:textId="77777777" w:rsidR="00F779F8" w:rsidRPr="00CF718C" w:rsidRDefault="00F779F8" w:rsidP="00F779F8">
      <w:pPr>
        <w:spacing w:line="360" w:lineRule="auto"/>
        <w:ind w:firstLine="709"/>
        <w:jc w:val="both"/>
        <w:rPr>
          <w:rFonts w:ascii="Arial Narrow" w:hAnsi="Arial Narrow" w:cs="Times New Roman"/>
          <w:sz w:val="24"/>
          <w:szCs w:val="24"/>
        </w:rPr>
      </w:pPr>
      <w:bookmarkStart w:id="1" w:name="_Hlk174534081"/>
      <w:r w:rsidRPr="00CF718C">
        <w:rPr>
          <w:rFonts w:ascii="Arial Narrow" w:hAnsi="Arial Narrow" w:cs="Times New Roman"/>
          <w:sz w:val="24"/>
          <w:szCs w:val="24"/>
        </w:rPr>
        <w:t xml:space="preserve">A contratação visa a garantia </w:t>
      </w:r>
      <w:r>
        <w:rPr>
          <w:rFonts w:ascii="Arial Narrow" w:hAnsi="Arial Narrow" w:cs="Times New Roman"/>
          <w:sz w:val="24"/>
          <w:szCs w:val="24"/>
        </w:rPr>
        <w:t xml:space="preserve">de fornecimento de cargas de gás P45 ao </w:t>
      </w:r>
      <w:r w:rsidRPr="00812D7C">
        <w:rPr>
          <w:rFonts w:ascii="Arial Narrow" w:hAnsi="Arial Narrow" w:cs="Times New Roman"/>
          <w:sz w:val="24"/>
          <w:szCs w:val="24"/>
        </w:rPr>
        <w:t>CILASFRA</w:t>
      </w:r>
      <w:r>
        <w:rPr>
          <w:rFonts w:ascii="Arial Narrow" w:hAnsi="Arial Narrow" w:cs="Times New Roman"/>
          <w:sz w:val="24"/>
          <w:szCs w:val="24"/>
        </w:rPr>
        <w:t xml:space="preserve">, </w:t>
      </w:r>
      <w:r w:rsidRPr="00CF718C">
        <w:rPr>
          <w:rFonts w:ascii="Arial Narrow" w:hAnsi="Arial Narrow" w:cs="Times New Roman"/>
          <w:sz w:val="24"/>
          <w:szCs w:val="24"/>
        </w:rPr>
        <w:t>resguarda</w:t>
      </w:r>
      <w:r>
        <w:rPr>
          <w:rFonts w:ascii="Arial Narrow" w:hAnsi="Arial Narrow" w:cs="Times New Roman"/>
          <w:sz w:val="24"/>
          <w:szCs w:val="24"/>
        </w:rPr>
        <w:t>ndo assim</w:t>
      </w:r>
      <w:r w:rsidRPr="00CF718C">
        <w:rPr>
          <w:rFonts w:ascii="Arial Narrow" w:hAnsi="Arial Narrow" w:cs="Times New Roman"/>
          <w:sz w:val="24"/>
          <w:szCs w:val="24"/>
        </w:rPr>
        <w:t xml:space="preserve"> o pleno funcionamento do local atendendo a necessidades das crianças e adolescentes </w:t>
      </w:r>
      <w:r>
        <w:rPr>
          <w:rFonts w:ascii="Arial Narrow" w:hAnsi="Arial Narrow" w:cs="Times New Roman"/>
          <w:sz w:val="24"/>
          <w:szCs w:val="24"/>
        </w:rPr>
        <w:t xml:space="preserve">quanto às refeições diárias ofertadas no local. </w:t>
      </w:r>
    </w:p>
    <w:bookmarkEnd w:id="1"/>
    <w:p w14:paraId="45B0F225" w14:textId="77777777" w:rsidR="005E0434" w:rsidRPr="00163FBE" w:rsidRDefault="005E0434" w:rsidP="005E0434">
      <w:pPr>
        <w:pStyle w:val="PargrafodaLista"/>
        <w:tabs>
          <w:tab w:val="left" w:pos="539"/>
          <w:tab w:val="left" w:pos="540"/>
        </w:tabs>
        <w:spacing w:line="360" w:lineRule="auto"/>
        <w:ind w:left="0" w:firstLine="539"/>
        <w:rPr>
          <w:rFonts w:ascii="Arial Narrow" w:hAnsi="Arial Narrow"/>
          <w:b/>
          <w:sz w:val="24"/>
          <w:szCs w:val="24"/>
        </w:rPr>
      </w:pPr>
    </w:p>
    <w:p w14:paraId="30464252" w14:textId="77777777" w:rsidR="00A8300A" w:rsidRPr="00163FBE" w:rsidRDefault="000B59BE" w:rsidP="00BF4725">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163FBE">
        <w:rPr>
          <w:rFonts w:ascii="Arial Narrow" w:hAnsi="Arial Narrow"/>
          <w:b/>
          <w:sz w:val="24"/>
          <w:szCs w:val="24"/>
        </w:rPr>
        <w:t xml:space="preserve">DESCRITIVO E QUANTITATIVO DOS </w:t>
      </w:r>
      <w:r w:rsidR="00CC6A0B" w:rsidRPr="00163FBE">
        <w:rPr>
          <w:rFonts w:ascii="Arial Narrow" w:hAnsi="Arial Narrow"/>
          <w:b/>
          <w:sz w:val="24"/>
          <w:szCs w:val="24"/>
        </w:rPr>
        <w:t>SERVIÇOS</w:t>
      </w:r>
      <w:r w:rsidRPr="00163FBE">
        <w:rPr>
          <w:rFonts w:ascii="Arial Narrow" w:hAnsi="Arial Narrow"/>
          <w:b/>
          <w:sz w:val="24"/>
          <w:szCs w:val="24"/>
        </w:rPr>
        <w:t xml:space="preserve"> LICITADOS</w:t>
      </w:r>
    </w:p>
    <w:p w14:paraId="01261ED2" w14:textId="77777777" w:rsidR="00606FFD" w:rsidRDefault="00606FFD" w:rsidP="00606FFD">
      <w:pPr>
        <w:pStyle w:val="PargrafodaLista"/>
        <w:tabs>
          <w:tab w:val="left" w:pos="822"/>
        </w:tabs>
        <w:spacing w:line="360" w:lineRule="auto"/>
        <w:ind w:left="567" w:firstLine="0"/>
        <w:rPr>
          <w:rFonts w:ascii="Arial Narrow" w:hAnsi="Arial Narrow"/>
          <w:sz w:val="24"/>
          <w:szCs w:val="24"/>
        </w:rPr>
      </w:pPr>
    </w:p>
    <w:p w14:paraId="2EB36552" w14:textId="782C82A7" w:rsidR="000E37C5" w:rsidRDefault="000B59BE" w:rsidP="00853192">
      <w:pPr>
        <w:pStyle w:val="PargrafodaLista"/>
        <w:tabs>
          <w:tab w:val="left" w:pos="822"/>
        </w:tabs>
        <w:spacing w:line="360" w:lineRule="auto"/>
        <w:ind w:left="567" w:firstLine="0"/>
        <w:rPr>
          <w:rFonts w:ascii="Arial Narrow" w:hAnsi="Arial Narrow" w:cs="Times New Roman"/>
          <w:noProof/>
        </w:rPr>
      </w:pPr>
      <w:r w:rsidRPr="00DC6AD6">
        <w:rPr>
          <w:rFonts w:ascii="Arial Narrow" w:hAnsi="Arial Narrow"/>
          <w:sz w:val="24"/>
          <w:szCs w:val="24"/>
        </w:rPr>
        <w:t xml:space="preserve">O itens e quantitativos </w:t>
      </w:r>
      <w:r w:rsidR="00C4261F" w:rsidRPr="00DC6AD6">
        <w:rPr>
          <w:rFonts w:ascii="Arial Narrow" w:hAnsi="Arial Narrow"/>
          <w:sz w:val="24"/>
          <w:szCs w:val="24"/>
        </w:rPr>
        <w:t xml:space="preserve">seguem relacionados </w:t>
      </w:r>
      <w:r w:rsidR="00933023" w:rsidRPr="00DC6AD6">
        <w:rPr>
          <w:rFonts w:ascii="Arial Narrow" w:hAnsi="Arial Narrow"/>
          <w:sz w:val="24"/>
          <w:szCs w:val="24"/>
        </w:rPr>
        <w:t>abaixo.</w:t>
      </w:r>
    </w:p>
    <w:tbl>
      <w:tblPr>
        <w:tblW w:w="5955" w:type="dxa"/>
        <w:jc w:val="center"/>
        <w:tblLayout w:type="fixed"/>
        <w:tblCellMar>
          <w:left w:w="10" w:type="dxa"/>
          <w:right w:w="10" w:type="dxa"/>
        </w:tblCellMar>
        <w:tblLook w:val="04A0" w:firstRow="1" w:lastRow="0" w:firstColumn="1" w:lastColumn="0" w:noHBand="0" w:noVBand="1"/>
      </w:tblPr>
      <w:tblGrid>
        <w:gridCol w:w="915"/>
        <w:gridCol w:w="2063"/>
        <w:gridCol w:w="1276"/>
        <w:gridCol w:w="1701"/>
      </w:tblGrid>
      <w:tr w:rsidR="00F779F8" w:rsidRPr="00CF718C" w14:paraId="21B0A099" w14:textId="77777777" w:rsidTr="0053317E">
        <w:trPr>
          <w:jc w:val="center"/>
        </w:trPr>
        <w:tc>
          <w:tcPr>
            <w:tcW w:w="915" w:type="dxa"/>
            <w:tcBorders>
              <w:top w:val="single" w:sz="4" w:space="0" w:color="000000"/>
              <w:left w:val="single" w:sz="4" w:space="0" w:color="000000"/>
              <w:bottom w:val="single" w:sz="4" w:space="0" w:color="000000"/>
            </w:tcBorders>
            <w:tcMar>
              <w:top w:w="0" w:type="dxa"/>
              <w:left w:w="108" w:type="dxa"/>
              <w:bottom w:w="0" w:type="dxa"/>
              <w:right w:w="108" w:type="dxa"/>
            </w:tcMar>
          </w:tcPr>
          <w:p w14:paraId="65DD7510" w14:textId="77777777" w:rsidR="00F779F8" w:rsidRPr="00CF718C" w:rsidRDefault="00F779F8" w:rsidP="0053317E">
            <w:pPr>
              <w:pStyle w:val="Standard"/>
              <w:jc w:val="center"/>
              <w:rPr>
                <w:rFonts w:ascii="Arial Narrow" w:hAnsi="Arial Narrow" w:cs="Arial"/>
                <w:b/>
                <w:lang w:val="en-US"/>
              </w:rPr>
            </w:pPr>
            <w:bookmarkStart w:id="2" w:name="_Hlk174436924"/>
            <w:r w:rsidRPr="00CF718C">
              <w:rPr>
                <w:rFonts w:ascii="Arial Narrow" w:hAnsi="Arial Narrow" w:cs="Arial"/>
                <w:b/>
                <w:lang w:val="en-US"/>
              </w:rPr>
              <w:t>ITEM</w:t>
            </w:r>
          </w:p>
        </w:tc>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tcPr>
          <w:p w14:paraId="7BE0D601" w14:textId="77777777" w:rsidR="00F779F8" w:rsidRPr="00CF718C" w:rsidRDefault="00F779F8" w:rsidP="0053317E">
            <w:pPr>
              <w:pStyle w:val="Standard"/>
              <w:jc w:val="center"/>
              <w:rPr>
                <w:rFonts w:ascii="Arial Narrow" w:hAnsi="Arial Narrow" w:cs="Arial"/>
                <w:b/>
                <w:lang w:val="en-US"/>
              </w:rPr>
            </w:pPr>
            <w:r w:rsidRPr="00CF718C">
              <w:rPr>
                <w:rFonts w:ascii="Arial Narrow" w:hAnsi="Arial Narrow" w:cs="Arial"/>
                <w:b/>
                <w:lang w:val="en-US"/>
              </w:rPr>
              <w:t xml:space="preserve">DESCRIÇÃO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B7ED37B" w14:textId="77777777" w:rsidR="00F779F8" w:rsidRPr="00CF718C" w:rsidRDefault="00F779F8" w:rsidP="0053317E">
            <w:pPr>
              <w:pStyle w:val="Standard"/>
              <w:jc w:val="center"/>
              <w:rPr>
                <w:rFonts w:ascii="Arial Narrow" w:hAnsi="Arial Narrow" w:cs="Arial"/>
                <w:b/>
                <w:lang w:val="en-US"/>
              </w:rPr>
            </w:pPr>
            <w:r w:rsidRPr="00CF718C">
              <w:rPr>
                <w:rFonts w:ascii="Arial Narrow" w:hAnsi="Arial Narrow" w:cs="Arial"/>
                <w:b/>
                <w:lang w:val="en-US"/>
              </w:rPr>
              <w:t>UNIDADE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3FDE9" w14:textId="77777777" w:rsidR="00F779F8" w:rsidRPr="00CF718C" w:rsidRDefault="00F779F8" w:rsidP="0053317E">
            <w:pPr>
              <w:pStyle w:val="Standard"/>
              <w:jc w:val="center"/>
              <w:rPr>
                <w:rFonts w:ascii="Arial Narrow" w:hAnsi="Arial Narrow" w:cs="Arial"/>
                <w:b/>
                <w:lang w:val="en-US"/>
              </w:rPr>
            </w:pPr>
            <w:r w:rsidRPr="00CF718C">
              <w:rPr>
                <w:rFonts w:ascii="Arial Narrow" w:hAnsi="Arial Narrow" w:cs="Arial"/>
                <w:b/>
                <w:lang w:val="en-US"/>
              </w:rPr>
              <w:t xml:space="preserve">QUANTIDADE </w:t>
            </w:r>
          </w:p>
        </w:tc>
      </w:tr>
      <w:tr w:rsidR="00F779F8" w:rsidRPr="00CF718C" w14:paraId="0EE6ACE6" w14:textId="77777777" w:rsidTr="0053317E">
        <w:trPr>
          <w:jc w:val="center"/>
        </w:trPr>
        <w:tc>
          <w:tcPr>
            <w:tcW w:w="9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0DD5F7" w14:textId="77777777" w:rsidR="00F779F8" w:rsidRPr="00CF718C" w:rsidRDefault="00F779F8" w:rsidP="0053317E">
            <w:pPr>
              <w:pStyle w:val="Standard"/>
              <w:jc w:val="center"/>
              <w:rPr>
                <w:rFonts w:ascii="Arial Narrow" w:hAnsi="Arial Narrow" w:cs="Arial"/>
                <w:b/>
                <w:bCs/>
                <w:sz w:val="20"/>
                <w:szCs w:val="20"/>
                <w:lang w:val="en-US"/>
              </w:rPr>
            </w:pPr>
            <w:r w:rsidRPr="00CF718C">
              <w:rPr>
                <w:rFonts w:ascii="Arial Narrow" w:hAnsi="Arial Narrow" w:cs="Arial"/>
                <w:b/>
                <w:bCs/>
                <w:sz w:val="20"/>
                <w:szCs w:val="20"/>
                <w:lang w:val="en-US"/>
              </w:rPr>
              <w:t>1</w:t>
            </w:r>
          </w:p>
        </w:tc>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D62A09" w14:textId="77777777" w:rsidR="00F779F8" w:rsidRPr="00CF718C" w:rsidRDefault="00F779F8" w:rsidP="0053317E">
            <w:pPr>
              <w:jc w:val="center"/>
              <w:rPr>
                <w:rFonts w:ascii="Arial Narrow" w:hAnsi="Arial Narrow"/>
                <w:sz w:val="20"/>
                <w:lang w:eastAsia="pt-BR"/>
              </w:rPr>
            </w:pPr>
            <w:r>
              <w:rPr>
                <w:rFonts w:ascii="Arial Narrow" w:hAnsi="Arial Narrow" w:cs="Times New Roman"/>
                <w:sz w:val="24"/>
                <w:szCs w:val="24"/>
              </w:rPr>
              <w:t>Carga de gás P45</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179C26" w14:textId="77777777" w:rsidR="00F779F8" w:rsidRPr="00CF718C" w:rsidRDefault="00F779F8" w:rsidP="0053317E">
            <w:pPr>
              <w:pStyle w:val="Standard"/>
              <w:jc w:val="center"/>
              <w:rPr>
                <w:rFonts w:ascii="Arial Narrow" w:hAnsi="Arial Narrow" w:cs="Arial"/>
                <w:sz w:val="20"/>
                <w:szCs w:val="20"/>
              </w:rPr>
            </w:pPr>
            <w:proofErr w:type="spellStart"/>
            <w:r>
              <w:rPr>
                <w:rFonts w:ascii="Arial Narrow" w:hAnsi="Arial Narrow" w:cs="Arial"/>
                <w:sz w:val="20"/>
                <w:szCs w:val="20"/>
              </w:rPr>
              <w:t>un</w:t>
            </w:r>
            <w:proofErr w:type="spellEnd"/>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E2177" w14:textId="7FADA5A1" w:rsidR="00F779F8" w:rsidRPr="00CF718C" w:rsidRDefault="00A35A50" w:rsidP="0053317E">
            <w:pPr>
              <w:pStyle w:val="Standard"/>
              <w:jc w:val="center"/>
              <w:rPr>
                <w:rFonts w:ascii="Arial Narrow" w:hAnsi="Arial Narrow" w:cs="Arial"/>
                <w:sz w:val="20"/>
                <w:szCs w:val="20"/>
              </w:rPr>
            </w:pPr>
            <w:r w:rsidRPr="00821F79">
              <w:rPr>
                <w:rFonts w:ascii="Arial Narrow" w:hAnsi="Arial Narrow" w:cs="Arial"/>
                <w:sz w:val="20"/>
                <w:szCs w:val="20"/>
              </w:rPr>
              <w:t>12</w:t>
            </w:r>
          </w:p>
        </w:tc>
      </w:tr>
      <w:bookmarkEnd w:id="2"/>
    </w:tbl>
    <w:p w14:paraId="4A7EBDAC" w14:textId="77777777" w:rsidR="00A421E8" w:rsidRDefault="00A421E8" w:rsidP="00A421E8">
      <w:pPr>
        <w:pStyle w:val="PargrafodaLista"/>
        <w:tabs>
          <w:tab w:val="left" w:pos="822"/>
        </w:tabs>
        <w:spacing w:line="360" w:lineRule="auto"/>
        <w:ind w:left="0" w:firstLine="0"/>
        <w:rPr>
          <w:rFonts w:ascii="Arial Narrow" w:hAnsi="Arial Narrow" w:cs="Times New Roman"/>
        </w:rPr>
      </w:pPr>
    </w:p>
    <w:bookmarkEnd w:id="0"/>
    <w:p w14:paraId="7B3F3C82" w14:textId="77777777" w:rsidR="00A8300A" w:rsidRPr="008F583F" w:rsidRDefault="000B59BE" w:rsidP="008F583F">
      <w:pPr>
        <w:pStyle w:val="PargrafodaLista"/>
        <w:numPr>
          <w:ilvl w:val="0"/>
          <w:numId w:val="3"/>
        </w:numPr>
        <w:tabs>
          <w:tab w:val="left" w:pos="539"/>
          <w:tab w:val="left" w:pos="540"/>
        </w:tabs>
        <w:spacing w:line="360" w:lineRule="auto"/>
        <w:ind w:left="0" w:firstLine="0"/>
        <w:rPr>
          <w:rFonts w:ascii="Arial Narrow" w:hAnsi="Arial Narrow"/>
          <w:b/>
          <w:sz w:val="24"/>
          <w:szCs w:val="24"/>
        </w:rPr>
      </w:pPr>
      <w:r w:rsidRPr="008F583F">
        <w:rPr>
          <w:rFonts w:ascii="Arial Narrow" w:hAnsi="Arial Narrow"/>
          <w:b/>
          <w:sz w:val="24"/>
          <w:szCs w:val="24"/>
        </w:rPr>
        <w:t>DO PRAZO</w:t>
      </w:r>
      <w:r w:rsidR="00273201">
        <w:rPr>
          <w:rFonts w:ascii="Arial Narrow" w:hAnsi="Arial Narrow"/>
          <w:b/>
          <w:sz w:val="24"/>
          <w:szCs w:val="24"/>
        </w:rPr>
        <w:t xml:space="preserve"> </w:t>
      </w:r>
      <w:r w:rsidRPr="008F583F">
        <w:rPr>
          <w:rFonts w:ascii="Arial Narrow" w:hAnsi="Arial Narrow"/>
          <w:b/>
          <w:sz w:val="24"/>
          <w:szCs w:val="24"/>
        </w:rPr>
        <w:t xml:space="preserve">E DAS CONDIÇÕES DE </w:t>
      </w:r>
      <w:r w:rsidR="00625A8C" w:rsidRPr="008F583F">
        <w:rPr>
          <w:rFonts w:ascii="Arial Narrow" w:hAnsi="Arial Narrow"/>
          <w:b/>
          <w:sz w:val="24"/>
          <w:szCs w:val="24"/>
        </w:rPr>
        <w:t>PRESTAÇÃO DE SERVIÇOS</w:t>
      </w:r>
    </w:p>
    <w:p w14:paraId="1A5D4382" w14:textId="77777777" w:rsidR="000D3752" w:rsidRDefault="00281499" w:rsidP="000D3752">
      <w:pPr>
        <w:pStyle w:val="PargrafodaLista"/>
        <w:numPr>
          <w:ilvl w:val="1"/>
          <w:numId w:val="3"/>
        </w:numPr>
        <w:tabs>
          <w:tab w:val="left" w:pos="627"/>
          <w:tab w:val="left" w:pos="993"/>
        </w:tabs>
        <w:spacing w:line="360" w:lineRule="auto"/>
        <w:ind w:left="567" w:firstLine="0"/>
        <w:contextualSpacing/>
        <w:rPr>
          <w:rFonts w:ascii="Arial Narrow" w:hAnsi="Arial Narrow"/>
          <w:sz w:val="24"/>
          <w:szCs w:val="24"/>
        </w:rPr>
      </w:pPr>
      <w:r w:rsidRPr="00281499">
        <w:rPr>
          <w:rFonts w:ascii="Arial Narrow" w:hAnsi="Arial Narrow"/>
          <w:sz w:val="24"/>
          <w:szCs w:val="24"/>
        </w:rPr>
        <w:t xml:space="preserve">O objeto do presente termo deverá ser entregue na sede do CILASFRA, sito rua Tuiuti, nº 371, Bairro Itapagé, conforme a necessidade e pedido da Diretora Guardiã ou servidor(a) devidamente designado; </w:t>
      </w:r>
    </w:p>
    <w:p w14:paraId="498719F8" w14:textId="7F360206" w:rsidR="000D3752" w:rsidRPr="000D3752" w:rsidRDefault="000D3752" w:rsidP="000D3752">
      <w:pPr>
        <w:pStyle w:val="PargrafodaLista"/>
        <w:numPr>
          <w:ilvl w:val="1"/>
          <w:numId w:val="3"/>
        </w:numPr>
        <w:tabs>
          <w:tab w:val="left" w:pos="627"/>
          <w:tab w:val="left" w:pos="993"/>
        </w:tabs>
        <w:spacing w:line="360" w:lineRule="auto"/>
        <w:ind w:left="567" w:firstLine="0"/>
        <w:contextualSpacing/>
        <w:rPr>
          <w:rFonts w:ascii="Arial Narrow" w:hAnsi="Arial Narrow"/>
          <w:sz w:val="24"/>
          <w:szCs w:val="24"/>
        </w:rPr>
      </w:pPr>
      <w:r w:rsidRPr="000D3752">
        <w:rPr>
          <w:rFonts w:ascii="Arial Narrow" w:hAnsi="Arial Narrow"/>
          <w:sz w:val="24"/>
          <w:szCs w:val="24"/>
        </w:rPr>
        <w:t xml:space="preserve">A entrega deve ser realizada no prazo de </w:t>
      </w:r>
      <w:r w:rsidR="003E6879">
        <w:rPr>
          <w:rFonts w:ascii="Arial Narrow" w:hAnsi="Arial Narrow"/>
          <w:sz w:val="24"/>
          <w:szCs w:val="24"/>
        </w:rPr>
        <w:t>02 (dois) dias úteis</w:t>
      </w:r>
      <w:r w:rsidRPr="000D3752">
        <w:rPr>
          <w:rFonts w:ascii="Arial Narrow" w:hAnsi="Arial Narrow"/>
          <w:sz w:val="24"/>
          <w:szCs w:val="24"/>
        </w:rPr>
        <w:t xml:space="preserve"> a partir da formalização do pedido à contratada, considerando a essencialidade do item para elaboração das refeições diárias do CILASFRA.</w:t>
      </w:r>
    </w:p>
    <w:p w14:paraId="0FBFBB74" w14:textId="77777777" w:rsidR="000D3752" w:rsidRPr="000D3752" w:rsidRDefault="000D3752" w:rsidP="000D3752">
      <w:pPr>
        <w:tabs>
          <w:tab w:val="left" w:pos="627"/>
          <w:tab w:val="left" w:pos="993"/>
        </w:tabs>
        <w:spacing w:line="360" w:lineRule="auto"/>
        <w:contextualSpacing/>
        <w:rPr>
          <w:rFonts w:ascii="Arial Narrow" w:hAnsi="Arial Narrow"/>
          <w:sz w:val="24"/>
          <w:szCs w:val="24"/>
        </w:rPr>
      </w:pPr>
    </w:p>
    <w:p w14:paraId="4181EACC" w14:textId="77777777" w:rsidR="00AF3980" w:rsidRPr="00E07964" w:rsidRDefault="00AF3980" w:rsidP="00BF4725">
      <w:pPr>
        <w:pStyle w:val="Corpodetexto"/>
        <w:spacing w:line="360" w:lineRule="auto"/>
        <w:jc w:val="both"/>
        <w:rPr>
          <w:rFonts w:ascii="Arial Narrow" w:hAnsi="Arial Narrow"/>
          <w:sz w:val="24"/>
          <w:szCs w:val="24"/>
        </w:rPr>
      </w:pPr>
    </w:p>
    <w:p w14:paraId="092DAA41" w14:textId="77777777" w:rsidR="00A8300A" w:rsidRPr="00E07964" w:rsidRDefault="000B59BE" w:rsidP="00BF4725">
      <w:pPr>
        <w:pStyle w:val="Ttulo1"/>
        <w:numPr>
          <w:ilvl w:val="0"/>
          <w:numId w:val="3"/>
        </w:numPr>
        <w:tabs>
          <w:tab w:val="left" w:pos="539"/>
          <w:tab w:val="left" w:pos="540"/>
        </w:tabs>
        <w:spacing w:line="360" w:lineRule="auto"/>
        <w:ind w:left="0" w:firstLine="0"/>
        <w:jc w:val="both"/>
        <w:rPr>
          <w:rFonts w:ascii="Arial Narrow" w:hAnsi="Arial Narrow"/>
          <w:sz w:val="24"/>
          <w:szCs w:val="24"/>
        </w:rPr>
      </w:pPr>
      <w:r w:rsidRPr="00E07964">
        <w:rPr>
          <w:rFonts w:ascii="Arial Narrow" w:hAnsi="Arial Narrow"/>
          <w:sz w:val="24"/>
          <w:szCs w:val="24"/>
        </w:rPr>
        <w:t>OBRIGAÇÕES DA CONTRATADA</w:t>
      </w:r>
    </w:p>
    <w:p w14:paraId="311DB988" w14:textId="2D3A9BB9" w:rsidR="00842D93" w:rsidRPr="00842D93" w:rsidRDefault="000B59BE" w:rsidP="00875A13">
      <w:pPr>
        <w:pStyle w:val="PargrafodaLista"/>
        <w:numPr>
          <w:ilvl w:val="1"/>
          <w:numId w:val="6"/>
        </w:numPr>
        <w:tabs>
          <w:tab w:val="left" w:pos="540"/>
        </w:tabs>
        <w:spacing w:line="360" w:lineRule="auto"/>
        <w:rPr>
          <w:rFonts w:ascii="Arial Narrow" w:hAnsi="Arial Narrow"/>
          <w:sz w:val="24"/>
          <w:szCs w:val="24"/>
        </w:rPr>
      </w:pPr>
      <w:r w:rsidRPr="00842D93">
        <w:rPr>
          <w:rFonts w:ascii="Arial Narrow" w:hAnsi="Arial Narrow"/>
          <w:sz w:val="24"/>
          <w:szCs w:val="24"/>
        </w:rPr>
        <w:t>São responsabilidades da contratada:</w:t>
      </w:r>
    </w:p>
    <w:p w14:paraId="489B67F0" w14:textId="77777777" w:rsidR="00247D92" w:rsidRPr="00C52433" w:rsidRDefault="00247D92" w:rsidP="00247D92">
      <w:pPr>
        <w:spacing w:line="360" w:lineRule="auto"/>
        <w:jc w:val="both"/>
        <w:rPr>
          <w:rFonts w:ascii="Arial Narrow" w:hAnsi="Arial Narrow"/>
          <w:b/>
          <w:bCs/>
          <w:sz w:val="24"/>
          <w:szCs w:val="24"/>
        </w:rPr>
      </w:pPr>
    </w:p>
    <w:p w14:paraId="4A03F39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bookmarkStart w:id="3" w:name="_Hlk147913523"/>
      <w:r>
        <w:rPr>
          <w:rFonts w:ascii="Arial Narrow" w:hAnsi="Arial Narrow" w:cs="Times New Roman"/>
          <w:sz w:val="24"/>
          <w:szCs w:val="24"/>
        </w:rPr>
        <w:t>A</w:t>
      </w:r>
      <w:r w:rsidRPr="00DE3A84">
        <w:rPr>
          <w:rFonts w:ascii="Arial Narrow" w:hAnsi="Arial Narrow" w:cs="Times New Roman"/>
          <w:sz w:val="24"/>
          <w:szCs w:val="24"/>
        </w:rPr>
        <w:t xml:space="preserve">tender às determinações da fiscalização do </w:t>
      </w:r>
      <w:r>
        <w:rPr>
          <w:rFonts w:ascii="Arial Narrow" w:hAnsi="Arial Narrow" w:cs="Times New Roman"/>
          <w:sz w:val="24"/>
          <w:szCs w:val="24"/>
        </w:rPr>
        <w:t>Lar de Acolhimento São Francisco</w:t>
      </w:r>
      <w:r w:rsidRPr="00DE3A84">
        <w:rPr>
          <w:rFonts w:ascii="Arial Narrow" w:hAnsi="Arial Narrow" w:cs="Times New Roman"/>
          <w:sz w:val="24"/>
          <w:szCs w:val="24"/>
        </w:rPr>
        <w:t xml:space="preserve"> e providenciar a imediata correção das deficiências apontadas pela fiscalização quanto</w:t>
      </w:r>
      <w:r>
        <w:rPr>
          <w:rFonts w:ascii="Arial Narrow" w:hAnsi="Arial Narrow" w:cs="Times New Roman"/>
          <w:sz w:val="24"/>
          <w:szCs w:val="24"/>
        </w:rPr>
        <w:t xml:space="preserve"> à prestação do serviço</w:t>
      </w:r>
      <w:r w:rsidRPr="00DE3A84">
        <w:rPr>
          <w:rFonts w:ascii="Arial Narrow" w:hAnsi="Arial Narrow" w:cs="Times New Roman"/>
          <w:sz w:val="24"/>
          <w:szCs w:val="24"/>
        </w:rPr>
        <w:t xml:space="preserve">. </w:t>
      </w:r>
    </w:p>
    <w:p w14:paraId="14A493EB"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M</w:t>
      </w:r>
      <w:r w:rsidRPr="00CF29B9">
        <w:rPr>
          <w:rFonts w:ascii="Arial Narrow" w:hAnsi="Arial Narrow" w:cs="Times New Roman"/>
          <w:sz w:val="24"/>
          <w:szCs w:val="24"/>
        </w:rPr>
        <w:t xml:space="preserve">anter entendimento com o </w:t>
      </w:r>
      <w:r>
        <w:rPr>
          <w:rFonts w:ascii="Arial Narrow" w:hAnsi="Arial Narrow" w:cs="Times New Roman"/>
          <w:sz w:val="24"/>
          <w:szCs w:val="24"/>
        </w:rPr>
        <w:t>Lar de Acolhimento São Francisco</w:t>
      </w:r>
      <w:r w:rsidRPr="00CF29B9">
        <w:rPr>
          <w:rFonts w:ascii="Arial Narrow" w:hAnsi="Arial Narrow" w:cs="Times New Roman"/>
          <w:sz w:val="24"/>
          <w:szCs w:val="24"/>
        </w:rPr>
        <w:t xml:space="preserve">, objetivando evitar interrupções ou paralisações durante a entrega dos itens. </w:t>
      </w:r>
    </w:p>
    <w:p w14:paraId="08CB4A5C"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lastRenderedPageBreak/>
        <w:t>C</w:t>
      </w:r>
      <w:r w:rsidRPr="00CF29B9">
        <w:rPr>
          <w:rFonts w:ascii="Arial Narrow" w:hAnsi="Arial Narrow" w:cs="Times New Roman"/>
          <w:sz w:val="24"/>
          <w:szCs w:val="24"/>
        </w:rPr>
        <w:t>omprovar, a qualquer momento, o pagamento dos tributos que incidirem sobre os itens.</w:t>
      </w:r>
    </w:p>
    <w:p w14:paraId="79F0506F"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R</w:t>
      </w:r>
      <w:r w:rsidRPr="00CF29B9">
        <w:rPr>
          <w:rFonts w:ascii="Arial Narrow" w:hAnsi="Arial Narrow" w:cs="Times New Roman"/>
          <w:sz w:val="24"/>
          <w:szCs w:val="24"/>
        </w:rPr>
        <w:t xml:space="preserve">esponsabilizar-se pela procedência e qualidade dos itens. </w:t>
      </w:r>
    </w:p>
    <w:p w14:paraId="134AA831"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sidRPr="00CF29B9">
        <w:rPr>
          <w:rFonts w:ascii="Arial Narrow" w:hAnsi="Arial Narrow" w:cs="Times New Roman"/>
          <w:sz w:val="24"/>
          <w:szCs w:val="24"/>
        </w:rPr>
        <w:t xml:space="preserve"> </w:t>
      </w:r>
      <w:r>
        <w:rPr>
          <w:rFonts w:ascii="Arial Narrow" w:hAnsi="Arial Narrow" w:cs="Times New Roman"/>
          <w:sz w:val="24"/>
          <w:szCs w:val="24"/>
        </w:rPr>
        <w:t xml:space="preserve">O prestador </w:t>
      </w:r>
      <w:r w:rsidRPr="00CF29B9">
        <w:rPr>
          <w:rFonts w:ascii="Arial Narrow" w:hAnsi="Arial Narrow" w:cs="Times New Roman"/>
          <w:sz w:val="24"/>
          <w:szCs w:val="24"/>
        </w:rPr>
        <w:t xml:space="preserve">assume exclusivamente os riscos e as despesas necessários à boa e perfeita </w:t>
      </w:r>
      <w:r>
        <w:rPr>
          <w:rFonts w:ascii="Arial Narrow" w:hAnsi="Arial Narrow" w:cs="Times New Roman"/>
          <w:sz w:val="24"/>
          <w:szCs w:val="24"/>
        </w:rPr>
        <w:t xml:space="preserve">prestação do serviço e </w:t>
      </w:r>
      <w:r w:rsidRPr="00CF29B9">
        <w:rPr>
          <w:rFonts w:ascii="Arial Narrow" w:hAnsi="Arial Narrow" w:cs="Times New Roman"/>
          <w:sz w:val="24"/>
          <w:szCs w:val="24"/>
        </w:rPr>
        <w:t>entrega do objeto contratado.</w:t>
      </w:r>
    </w:p>
    <w:p w14:paraId="322308A3"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sidRPr="00EE3157">
        <w:rPr>
          <w:rFonts w:ascii="Arial Narrow" w:hAnsi="Arial Narrow" w:cs="Times New Roman"/>
          <w:sz w:val="24"/>
          <w:szCs w:val="24"/>
        </w:rPr>
        <w:t xml:space="preserve">Responsabilizar-se, também, pela idoneidade e pelo comportamento de seus empregados, prepostos ou subordinados, e ainda, por quaisquer prejuízos que sejam causados ao </w:t>
      </w:r>
      <w:r>
        <w:rPr>
          <w:rFonts w:ascii="Arial Narrow" w:hAnsi="Arial Narrow" w:cs="Times New Roman"/>
          <w:sz w:val="24"/>
          <w:szCs w:val="24"/>
        </w:rPr>
        <w:t>contratante</w:t>
      </w:r>
      <w:r w:rsidRPr="00EE3157">
        <w:rPr>
          <w:rFonts w:ascii="Arial Narrow" w:hAnsi="Arial Narrow" w:cs="Times New Roman"/>
          <w:sz w:val="24"/>
          <w:szCs w:val="24"/>
        </w:rPr>
        <w:t xml:space="preserve"> ou a terceiros</w:t>
      </w:r>
      <w:r>
        <w:rPr>
          <w:rFonts w:ascii="Arial Narrow" w:hAnsi="Arial Narrow" w:cs="Times New Roman"/>
          <w:sz w:val="24"/>
          <w:szCs w:val="24"/>
        </w:rPr>
        <w:t>;</w:t>
      </w:r>
    </w:p>
    <w:p w14:paraId="050F2ED5"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F</w:t>
      </w:r>
      <w:r w:rsidRPr="00F93904">
        <w:rPr>
          <w:rFonts w:ascii="Arial Narrow" w:hAnsi="Arial Narrow" w:cs="Times New Roman"/>
          <w:sz w:val="24"/>
          <w:szCs w:val="24"/>
        </w:rPr>
        <w:t>ornecer o item cotado em estrita conformidade com as especificações constantes neste documento, Termo de Referência e anexos;</w:t>
      </w:r>
    </w:p>
    <w:p w14:paraId="32845E2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 xml:space="preserve">Prestar o serviço no </w:t>
      </w:r>
      <w:r w:rsidRPr="00F93904">
        <w:rPr>
          <w:rFonts w:ascii="Arial Narrow" w:hAnsi="Arial Narrow" w:cs="Times New Roman"/>
          <w:sz w:val="24"/>
          <w:szCs w:val="24"/>
        </w:rPr>
        <w:t>prazo fixado;</w:t>
      </w:r>
    </w:p>
    <w:p w14:paraId="1B1C9732"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R</w:t>
      </w:r>
      <w:r w:rsidRPr="008711F4">
        <w:rPr>
          <w:rFonts w:ascii="Arial Narrow" w:hAnsi="Arial Narrow" w:cs="Times New Roman"/>
          <w:sz w:val="24"/>
          <w:szCs w:val="24"/>
        </w:rPr>
        <w:t>esponsabilizar-se pelas despesas com tributos, encargos trabalhistas, previdenciários, fiscais, comerciais, ambientais, taxas, fretes, seguros, deslocamentos, prestação de garantia e quaisquer outras que incidam ou venham a incidir, sobre os itens licitados;</w:t>
      </w:r>
    </w:p>
    <w:p w14:paraId="32E12644"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M</w:t>
      </w:r>
      <w:r w:rsidRPr="008711F4">
        <w:rPr>
          <w:rFonts w:ascii="Arial Narrow" w:hAnsi="Arial Narrow" w:cs="Times New Roman"/>
          <w:sz w:val="24"/>
          <w:szCs w:val="24"/>
        </w:rPr>
        <w:t xml:space="preserve">anter, durante toda a execução do contrato, em compatibilidade com as obrigações assumidas, todas as condições de habilitação exigidas na licitação; </w:t>
      </w:r>
    </w:p>
    <w:p w14:paraId="0285D506"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N</w:t>
      </w:r>
      <w:r w:rsidRPr="008711F4">
        <w:rPr>
          <w:rFonts w:ascii="Arial Narrow" w:hAnsi="Arial Narrow" w:cs="Times New Roman"/>
          <w:sz w:val="24"/>
          <w:szCs w:val="24"/>
        </w:rPr>
        <w:t xml:space="preserve">ão transferir a terceiros as obrigações assumidas; </w:t>
      </w:r>
    </w:p>
    <w:p w14:paraId="634A043F" w14:textId="77777777" w:rsidR="001F65E1"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N</w:t>
      </w:r>
      <w:r w:rsidRPr="008711F4">
        <w:rPr>
          <w:rFonts w:ascii="Arial Narrow" w:hAnsi="Arial Narrow" w:cs="Times New Roman"/>
          <w:sz w:val="24"/>
          <w:szCs w:val="24"/>
        </w:rPr>
        <w:t xml:space="preserve">ão permitir a utilização de qualquer trabalho do menor de dezesseis anos, exceto na condição de aprendiz para os maiores de quatorze anos; nem permitir a utilização do trabalho do menor de dezoito anos em trabalho noturno, perigoso ou insalubre; </w:t>
      </w:r>
    </w:p>
    <w:p w14:paraId="2991C027" w14:textId="77777777" w:rsidR="001F65E1" w:rsidRPr="008711F4" w:rsidRDefault="001F65E1" w:rsidP="001F65E1">
      <w:pPr>
        <w:pStyle w:val="PargrafodaLista"/>
        <w:numPr>
          <w:ilvl w:val="0"/>
          <w:numId w:val="14"/>
        </w:numPr>
        <w:tabs>
          <w:tab w:val="left" w:pos="426"/>
          <w:tab w:val="left" w:pos="567"/>
          <w:tab w:val="left" w:pos="993"/>
        </w:tabs>
        <w:spacing w:line="360" w:lineRule="auto"/>
        <w:ind w:left="567" w:firstLine="0"/>
        <w:rPr>
          <w:rFonts w:ascii="Arial Narrow" w:hAnsi="Arial Narrow" w:cs="Times New Roman"/>
          <w:sz w:val="24"/>
          <w:szCs w:val="24"/>
        </w:rPr>
      </w:pPr>
      <w:r>
        <w:rPr>
          <w:rFonts w:ascii="Arial Narrow" w:hAnsi="Arial Narrow" w:cs="Times New Roman"/>
          <w:sz w:val="24"/>
          <w:szCs w:val="24"/>
        </w:rPr>
        <w:t>A</w:t>
      </w:r>
      <w:r w:rsidRPr="008711F4">
        <w:rPr>
          <w:rFonts w:ascii="Arial Narrow" w:hAnsi="Arial Narrow" w:cs="Times New Roman"/>
          <w:sz w:val="24"/>
          <w:szCs w:val="24"/>
        </w:rPr>
        <w:t>ssegurar a garantia dos itens licitados.</w:t>
      </w:r>
    </w:p>
    <w:bookmarkEnd w:id="3"/>
    <w:p w14:paraId="1AE0E5EB" w14:textId="77777777" w:rsidR="00AF3980" w:rsidRDefault="00AF3980" w:rsidP="00BF4725">
      <w:pPr>
        <w:pStyle w:val="Corpodetexto"/>
        <w:spacing w:line="360" w:lineRule="auto"/>
        <w:jc w:val="both"/>
        <w:rPr>
          <w:rFonts w:ascii="Arial Narrow" w:hAnsi="Arial Narrow"/>
          <w:sz w:val="24"/>
          <w:szCs w:val="24"/>
        </w:rPr>
      </w:pPr>
    </w:p>
    <w:p w14:paraId="3A5BBD74" w14:textId="393554DB" w:rsidR="006E7535" w:rsidRDefault="006E7535" w:rsidP="006E7535">
      <w:pPr>
        <w:pStyle w:val="PargrafodaLista"/>
        <w:numPr>
          <w:ilvl w:val="1"/>
          <w:numId w:val="17"/>
        </w:numPr>
        <w:tabs>
          <w:tab w:val="left" w:pos="539"/>
          <w:tab w:val="left" w:pos="540"/>
        </w:tabs>
        <w:spacing w:line="360" w:lineRule="auto"/>
        <w:rPr>
          <w:rFonts w:ascii="Arial Narrow" w:hAnsi="Arial Narrow"/>
          <w:sz w:val="24"/>
          <w:szCs w:val="24"/>
        </w:rPr>
      </w:pPr>
      <w:bookmarkStart w:id="4" w:name="_Hlk147913854"/>
      <w:r w:rsidRPr="00BC566C">
        <w:rPr>
          <w:rFonts w:ascii="Arial Narrow" w:hAnsi="Arial Narrow"/>
          <w:b/>
          <w:bCs/>
          <w:sz w:val="24"/>
          <w:szCs w:val="24"/>
        </w:rPr>
        <w:t>Obrigaç</w:t>
      </w:r>
      <w:r>
        <w:rPr>
          <w:rFonts w:ascii="Arial Narrow" w:hAnsi="Arial Narrow"/>
          <w:b/>
          <w:bCs/>
          <w:sz w:val="24"/>
          <w:szCs w:val="24"/>
        </w:rPr>
        <w:t>ões</w:t>
      </w:r>
      <w:r w:rsidRPr="00BC566C">
        <w:rPr>
          <w:rFonts w:ascii="Arial Narrow" w:hAnsi="Arial Narrow"/>
          <w:b/>
          <w:bCs/>
          <w:sz w:val="24"/>
          <w:szCs w:val="24"/>
        </w:rPr>
        <w:t xml:space="preserve"> d</w:t>
      </w:r>
      <w:r>
        <w:rPr>
          <w:rFonts w:ascii="Arial Narrow" w:hAnsi="Arial Narrow"/>
          <w:b/>
          <w:bCs/>
          <w:sz w:val="24"/>
          <w:szCs w:val="24"/>
        </w:rPr>
        <w:t>o Consórcio Intermunicipal Lar de Acolhimento São Francisco</w:t>
      </w:r>
      <w:r w:rsidRPr="00601345">
        <w:rPr>
          <w:rFonts w:ascii="Arial Narrow" w:hAnsi="Arial Narrow"/>
          <w:sz w:val="24"/>
          <w:szCs w:val="24"/>
        </w:rPr>
        <w:t xml:space="preserve"> </w:t>
      </w:r>
    </w:p>
    <w:p w14:paraId="49DC35B9" w14:textId="77777777" w:rsidR="006E7535" w:rsidRDefault="006E7535" w:rsidP="006E7535">
      <w:pPr>
        <w:pStyle w:val="PargrafodaLista"/>
        <w:tabs>
          <w:tab w:val="left" w:pos="539"/>
          <w:tab w:val="left" w:pos="540"/>
        </w:tabs>
        <w:spacing w:line="360" w:lineRule="auto"/>
        <w:ind w:left="474" w:firstLine="0"/>
        <w:rPr>
          <w:rFonts w:ascii="Arial Narrow" w:hAnsi="Arial Narrow"/>
          <w:sz w:val="24"/>
          <w:szCs w:val="24"/>
        </w:rPr>
      </w:pPr>
    </w:p>
    <w:bookmarkEnd w:id="4"/>
    <w:p w14:paraId="6510B7E1"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E</w:t>
      </w:r>
      <w:r w:rsidRPr="00163FBE">
        <w:rPr>
          <w:rFonts w:ascii="Arial Narrow" w:hAnsi="Arial Narrow"/>
          <w:sz w:val="24"/>
          <w:szCs w:val="24"/>
        </w:rPr>
        <w:t>xigir o cumprimento do objeto desta licitação, segundo suas especificações, prazos e demais condições;</w:t>
      </w:r>
    </w:p>
    <w:p w14:paraId="4D6B2C6C"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F</w:t>
      </w:r>
      <w:r w:rsidRPr="00E64953">
        <w:rPr>
          <w:rFonts w:ascii="Arial Narrow" w:hAnsi="Arial Narrow"/>
          <w:sz w:val="24"/>
          <w:szCs w:val="24"/>
        </w:rPr>
        <w:t>ornecer as instruções necessárias e cumprir com os pagamentos nas condições dos preços pactuados;</w:t>
      </w:r>
    </w:p>
    <w:p w14:paraId="2394047A"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P</w:t>
      </w:r>
      <w:r w:rsidRPr="00E64953">
        <w:rPr>
          <w:rFonts w:ascii="Arial Narrow" w:hAnsi="Arial Narrow"/>
          <w:sz w:val="24"/>
          <w:szCs w:val="24"/>
        </w:rPr>
        <w:t xml:space="preserve">roceder a mais ampla fiscalização sobre o fiel cumprimento do objeto deste instrumento, sem prejuízo </w:t>
      </w:r>
      <w:r w:rsidRPr="00E64953">
        <w:rPr>
          <w:rFonts w:ascii="Arial Narrow" w:hAnsi="Arial Narrow"/>
          <w:spacing w:val="-8"/>
          <w:sz w:val="24"/>
          <w:szCs w:val="24"/>
        </w:rPr>
        <w:t xml:space="preserve">da </w:t>
      </w:r>
      <w:r w:rsidRPr="00E64953">
        <w:rPr>
          <w:rFonts w:ascii="Arial Narrow" w:hAnsi="Arial Narrow"/>
          <w:sz w:val="24"/>
          <w:szCs w:val="24"/>
        </w:rPr>
        <w:t>responsabilidade da contratada;</w:t>
      </w:r>
    </w:p>
    <w:p w14:paraId="007C7C9D"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I</w:t>
      </w:r>
      <w:r w:rsidRPr="00E64953">
        <w:rPr>
          <w:rFonts w:ascii="Arial Narrow" w:hAnsi="Arial Narrow"/>
          <w:sz w:val="24"/>
          <w:szCs w:val="24"/>
        </w:rPr>
        <w:t xml:space="preserve">ndicar os responsáveis pela fiscalização e acompanhamento dos serviços prestados. </w:t>
      </w:r>
    </w:p>
    <w:p w14:paraId="42C540AB"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A</w:t>
      </w:r>
      <w:r w:rsidRPr="00E64953">
        <w:rPr>
          <w:rFonts w:ascii="Arial Narrow" w:hAnsi="Arial Narrow"/>
          <w:sz w:val="24"/>
          <w:szCs w:val="24"/>
        </w:rPr>
        <w:t xml:space="preserve">testar a nota fiscal/fatura e enviar à área financeira para efetuar o pagamento </w:t>
      </w:r>
      <w:r w:rsidRPr="00E64953">
        <w:rPr>
          <w:rFonts w:ascii="Arial Narrow" w:hAnsi="Arial Narrow"/>
          <w:spacing w:val="-6"/>
          <w:sz w:val="24"/>
          <w:szCs w:val="24"/>
        </w:rPr>
        <w:t xml:space="preserve">nas </w:t>
      </w:r>
      <w:r w:rsidRPr="00E64953">
        <w:rPr>
          <w:rFonts w:ascii="Arial Narrow" w:hAnsi="Arial Narrow"/>
          <w:sz w:val="24"/>
          <w:szCs w:val="24"/>
        </w:rPr>
        <w:t>condições pactuadas;</w:t>
      </w:r>
    </w:p>
    <w:p w14:paraId="244EAB5A" w14:textId="77777777" w:rsidR="001F65E1" w:rsidRDefault="001F65E1" w:rsidP="001F65E1">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N</w:t>
      </w:r>
      <w:r w:rsidRPr="00E64953">
        <w:rPr>
          <w:rFonts w:ascii="Arial Narrow" w:hAnsi="Arial Narrow"/>
          <w:sz w:val="24"/>
          <w:szCs w:val="24"/>
        </w:rPr>
        <w:t>otificar a empresa em caso de irregularidades;</w:t>
      </w:r>
    </w:p>
    <w:p w14:paraId="0443DBB6" w14:textId="77777777" w:rsidR="00CC55A8" w:rsidRDefault="00CC55A8" w:rsidP="00CC55A8">
      <w:pPr>
        <w:tabs>
          <w:tab w:val="left" w:pos="539"/>
          <w:tab w:val="left" w:pos="540"/>
        </w:tabs>
        <w:spacing w:line="360" w:lineRule="auto"/>
        <w:rPr>
          <w:rFonts w:ascii="Arial Narrow" w:hAnsi="Arial Narrow"/>
          <w:sz w:val="24"/>
          <w:szCs w:val="24"/>
        </w:rPr>
      </w:pPr>
    </w:p>
    <w:p w14:paraId="40300E66" w14:textId="77777777" w:rsidR="00CC55A8" w:rsidRDefault="00CC55A8" w:rsidP="00CC55A8">
      <w:pPr>
        <w:tabs>
          <w:tab w:val="left" w:pos="539"/>
          <w:tab w:val="left" w:pos="540"/>
        </w:tabs>
        <w:spacing w:line="360" w:lineRule="auto"/>
        <w:rPr>
          <w:rFonts w:ascii="Arial Narrow" w:hAnsi="Arial Narrow"/>
          <w:sz w:val="24"/>
          <w:szCs w:val="24"/>
        </w:rPr>
      </w:pPr>
    </w:p>
    <w:p w14:paraId="715F7390" w14:textId="77777777" w:rsidR="00CC55A8" w:rsidRDefault="00CC55A8" w:rsidP="00CC55A8">
      <w:pPr>
        <w:tabs>
          <w:tab w:val="left" w:pos="539"/>
          <w:tab w:val="left" w:pos="540"/>
        </w:tabs>
        <w:spacing w:line="360" w:lineRule="auto"/>
        <w:rPr>
          <w:rFonts w:ascii="Arial Narrow" w:hAnsi="Arial Narrow"/>
          <w:sz w:val="24"/>
          <w:szCs w:val="24"/>
        </w:rPr>
      </w:pPr>
    </w:p>
    <w:p w14:paraId="5EA9697E" w14:textId="77777777" w:rsidR="00CC55A8" w:rsidRDefault="00CC55A8" w:rsidP="00CC55A8">
      <w:pPr>
        <w:tabs>
          <w:tab w:val="left" w:pos="539"/>
          <w:tab w:val="left" w:pos="540"/>
        </w:tabs>
        <w:spacing w:line="360" w:lineRule="auto"/>
        <w:rPr>
          <w:rFonts w:ascii="Arial Narrow" w:hAnsi="Arial Narrow"/>
          <w:sz w:val="24"/>
          <w:szCs w:val="24"/>
        </w:rPr>
      </w:pPr>
    </w:p>
    <w:p w14:paraId="6B039587" w14:textId="77777777" w:rsidR="00CC55A8" w:rsidRDefault="00CC55A8" w:rsidP="00CC55A8">
      <w:pPr>
        <w:tabs>
          <w:tab w:val="left" w:pos="539"/>
          <w:tab w:val="left" w:pos="540"/>
        </w:tabs>
        <w:spacing w:line="360" w:lineRule="auto"/>
        <w:rPr>
          <w:rFonts w:ascii="Arial Narrow" w:hAnsi="Arial Narrow"/>
          <w:sz w:val="24"/>
          <w:szCs w:val="24"/>
        </w:rPr>
      </w:pPr>
    </w:p>
    <w:p w14:paraId="7502B2CB" w14:textId="77777777" w:rsidR="00CC55A8" w:rsidRPr="00CC55A8" w:rsidRDefault="00CC55A8" w:rsidP="00CC55A8">
      <w:pPr>
        <w:tabs>
          <w:tab w:val="left" w:pos="539"/>
          <w:tab w:val="left" w:pos="540"/>
        </w:tabs>
        <w:spacing w:line="360" w:lineRule="auto"/>
        <w:rPr>
          <w:rFonts w:ascii="Arial Narrow" w:hAnsi="Arial Narrow"/>
          <w:sz w:val="24"/>
          <w:szCs w:val="24"/>
        </w:rPr>
      </w:pPr>
    </w:p>
    <w:p w14:paraId="18633528" w14:textId="77777777" w:rsidR="00822F67" w:rsidRDefault="001F65E1"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Pr>
          <w:rFonts w:ascii="Arial Narrow" w:hAnsi="Arial Narrow"/>
          <w:sz w:val="24"/>
          <w:szCs w:val="24"/>
        </w:rPr>
        <w:t>A</w:t>
      </w:r>
      <w:r w:rsidRPr="00E64953">
        <w:rPr>
          <w:rFonts w:ascii="Arial Narrow" w:hAnsi="Arial Narrow"/>
          <w:sz w:val="24"/>
          <w:szCs w:val="24"/>
        </w:rPr>
        <w:t xml:space="preserve"> contratada fica obrigada a aceitar, nas mesmas condições contratuais, os acréscimos ou supressões que </w:t>
      </w:r>
      <w:r w:rsidRPr="00E64953">
        <w:rPr>
          <w:rFonts w:ascii="Arial Narrow" w:hAnsi="Arial Narrow"/>
          <w:spacing w:val="-6"/>
          <w:sz w:val="24"/>
          <w:szCs w:val="24"/>
        </w:rPr>
        <w:t xml:space="preserve">se </w:t>
      </w:r>
      <w:r w:rsidRPr="00E64953">
        <w:rPr>
          <w:rFonts w:ascii="Arial Narrow" w:hAnsi="Arial Narrow"/>
          <w:sz w:val="24"/>
          <w:szCs w:val="24"/>
        </w:rPr>
        <w:t xml:space="preserve">fizerem nas obras, serviços ou compras, até 25% (vinte e cinco por cento) do valor inicial atualizado do contrato, e, </w:t>
      </w:r>
      <w:r w:rsidRPr="00E64953">
        <w:rPr>
          <w:rFonts w:ascii="Arial Narrow" w:hAnsi="Arial Narrow"/>
          <w:spacing w:val="-8"/>
          <w:sz w:val="24"/>
          <w:szCs w:val="24"/>
        </w:rPr>
        <w:t xml:space="preserve">no </w:t>
      </w:r>
      <w:r w:rsidRPr="00E64953">
        <w:rPr>
          <w:rFonts w:ascii="Arial Narrow" w:hAnsi="Arial Narrow"/>
          <w:sz w:val="24"/>
          <w:szCs w:val="24"/>
        </w:rPr>
        <w:t>caso particular de reforma de edifício ou de materiais até o limite de 50% (cinquenta por cento) para os seus acréscimos;</w:t>
      </w:r>
    </w:p>
    <w:p w14:paraId="7AC3D563" w14:textId="77777777" w:rsidR="00822F67" w:rsidRDefault="00822F67"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sidRPr="00822F67">
        <w:rPr>
          <w:rFonts w:ascii="Arial Narrow" w:hAnsi="Arial Narrow"/>
          <w:sz w:val="24"/>
          <w:szCs w:val="24"/>
        </w:rPr>
        <w:t>Para fins de retenção de Imposto de Renda em seus pagamentos, pessoas jurídicas optantes pelo SIMPLES NACIONAL e MEI não estarão sujeitas à retenção do mesmo. O consórcio passaá a aplicar a instrução Normativa da Receita Federal do Brasil nº 1.234/2012, conforme art. 2º do Decreto Municipal nº 008/2022 do Município de Frederico Westphalen.</w:t>
      </w:r>
    </w:p>
    <w:p w14:paraId="7FDA6B2C" w14:textId="1D4F001B" w:rsidR="00822F67" w:rsidRPr="00822F67" w:rsidRDefault="00822F67" w:rsidP="00822F67">
      <w:pPr>
        <w:pStyle w:val="PargrafodaLista"/>
        <w:numPr>
          <w:ilvl w:val="0"/>
          <w:numId w:val="1"/>
        </w:numPr>
        <w:tabs>
          <w:tab w:val="left" w:pos="539"/>
          <w:tab w:val="left" w:pos="540"/>
        </w:tabs>
        <w:spacing w:line="360" w:lineRule="auto"/>
        <w:ind w:left="992" w:hanging="425"/>
        <w:rPr>
          <w:rFonts w:ascii="Arial Narrow" w:hAnsi="Arial Narrow"/>
          <w:sz w:val="24"/>
          <w:szCs w:val="24"/>
        </w:rPr>
      </w:pPr>
      <w:r w:rsidRPr="00822F67">
        <w:rPr>
          <w:rFonts w:ascii="Arial Narrow" w:hAnsi="Arial Narrow"/>
          <w:sz w:val="24"/>
          <w:szCs w:val="24"/>
        </w:rPr>
        <w:t>Considerando o art. 349, I Do Código Tributário Municipal, LC 004/2018, o Consorcio efetuará a retenção do Imposto sobre Serviços - ISS, quando da prestação de serviços.</w:t>
      </w:r>
    </w:p>
    <w:p w14:paraId="71D0EBC4" w14:textId="77777777" w:rsidR="00842D93" w:rsidRPr="00842D93" w:rsidRDefault="00842D93" w:rsidP="00842D93">
      <w:pPr>
        <w:tabs>
          <w:tab w:val="left" w:pos="540"/>
        </w:tabs>
        <w:spacing w:line="360" w:lineRule="auto"/>
        <w:rPr>
          <w:rFonts w:ascii="Arial Narrow" w:hAnsi="Arial Narrow"/>
          <w:sz w:val="24"/>
          <w:szCs w:val="24"/>
        </w:rPr>
      </w:pPr>
    </w:p>
    <w:p w14:paraId="54F41E0D" w14:textId="7F04AC5B" w:rsidR="006E7535" w:rsidRDefault="000B59BE" w:rsidP="006E7535">
      <w:pPr>
        <w:pStyle w:val="Ttulo1"/>
        <w:numPr>
          <w:ilvl w:val="0"/>
          <w:numId w:val="3"/>
        </w:numPr>
        <w:tabs>
          <w:tab w:val="left" w:pos="540"/>
        </w:tabs>
        <w:spacing w:line="360" w:lineRule="auto"/>
        <w:ind w:left="0" w:firstLine="0"/>
        <w:jc w:val="both"/>
        <w:rPr>
          <w:rFonts w:ascii="Arial Narrow" w:hAnsi="Arial Narrow"/>
          <w:sz w:val="24"/>
          <w:szCs w:val="24"/>
        </w:rPr>
      </w:pPr>
      <w:r w:rsidRPr="00163FBE">
        <w:rPr>
          <w:rFonts w:ascii="Arial Narrow" w:hAnsi="Arial Narrow"/>
          <w:sz w:val="24"/>
          <w:szCs w:val="24"/>
        </w:rPr>
        <w:t>DA FISCALIZAÇÃO</w:t>
      </w:r>
    </w:p>
    <w:p w14:paraId="69C83D38" w14:textId="77777777" w:rsidR="00212038" w:rsidRPr="00212038" w:rsidRDefault="00212038" w:rsidP="00212038">
      <w:pPr>
        <w:pStyle w:val="Ttulo1"/>
        <w:tabs>
          <w:tab w:val="left" w:pos="540"/>
        </w:tabs>
        <w:spacing w:line="360" w:lineRule="auto"/>
        <w:ind w:left="0" w:firstLine="0"/>
        <w:jc w:val="both"/>
        <w:rPr>
          <w:rFonts w:ascii="Arial Narrow" w:hAnsi="Arial Narrow"/>
          <w:sz w:val="24"/>
          <w:szCs w:val="24"/>
        </w:rPr>
      </w:pPr>
    </w:p>
    <w:p w14:paraId="6CBAE677" w14:textId="765BDAA9" w:rsidR="001F65E1" w:rsidRPr="00034A51" w:rsidRDefault="001F65E1" w:rsidP="001F65E1">
      <w:pPr>
        <w:pStyle w:val="PargrafodaLista"/>
        <w:numPr>
          <w:ilvl w:val="1"/>
          <w:numId w:val="3"/>
        </w:numPr>
        <w:tabs>
          <w:tab w:val="left" w:pos="540"/>
        </w:tabs>
        <w:spacing w:line="360" w:lineRule="auto"/>
        <w:ind w:left="992" w:hanging="425"/>
        <w:rPr>
          <w:rFonts w:ascii="Arial Narrow" w:hAnsi="Arial Narrow"/>
          <w:sz w:val="24"/>
          <w:szCs w:val="24"/>
        </w:rPr>
      </w:pPr>
      <w:bookmarkStart w:id="5" w:name="_Hlk147913980"/>
      <w:r>
        <w:rPr>
          <w:rFonts w:ascii="Arial Narrow" w:hAnsi="Arial Narrow"/>
          <w:sz w:val="24"/>
          <w:szCs w:val="24"/>
        </w:rPr>
        <w:t>Nos termos do art. 117 da Lei Federal nº 14.133 de 2021, f</w:t>
      </w:r>
      <w:r w:rsidRPr="00BF4725">
        <w:rPr>
          <w:rFonts w:ascii="Arial Narrow" w:hAnsi="Arial Narrow"/>
          <w:sz w:val="24"/>
          <w:szCs w:val="24"/>
        </w:rPr>
        <w:t xml:space="preserve">ica </w:t>
      </w:r>
      <w:r>
        <w:rPr>
          <w:rFonts w:ascii="Arial Narrow" w:hAnsi="Arial Narrow"/>
          <w:sz w:val="24"/>
          <w:szCs w:val="24"/>
        </w:rPr>
        <w:t>a senhora Adriana Lorini de Andrade ou servidor por ela designado, para a função de acompanhar e fiscalizar a quantidade ou qualidade dos itens adquiridos, determinando o que for necessário a regularização de falhas ou defeitos observados;</w:t>
      </w:r>
    </w:p>
    <w:p w14:paraId="59285A71" w14:textId="77777777" w:rsidR="001F65E1" w:rsidRPr="002A334A" w:rsidRDefault="001F65E1" w:rsidP="001F65E1">
      <w:pPr>
        <w:pStyle w:val="PargrafodaLista"/>
        <w:numPr>
          <w:ilvl w:val="1"/>
          <w:numId w:val="3"/>
        </w:numPr>
        <w:tabs>
          <w:tab w:val="left" w:pos="540"/>
        </w:tabs>
        <w:spacing w:line="360" w:lineRule="auto"/>
        <w:ind w:left="992" w:hanging="425"/>
        <w:rPr>
          <w:rFonts w:ascii="Arial Narrow" w:hAnsi="Arial Narrow"/>
          <w:sz w:val="24"/>
          <w:szCs w:val="24"/>
        </w:rPr>
      </w:pPr>
      <w:r>
        <w:rPr>
          <w:rFonts w:ascii="Arial Narrow" w:hAnsi="Arial Narrow"/>
          <w:sz w:val="24"/>
          <w:szCs w:val="24"/>
        </w:rPr>
        <w:t>A</w:t>
      </w:r>
      <w:r w:rsidRPr="002A334A">
        <w:rPr>
          <w:rFonts w:ascii="Arial Narrow" w:hAnsi="Arial Narrow"/>
          <w:sz w:val="24"/>
          <w:szCs w:val="24"/>
        </w:rPr>
        <w:t xml:space="preserve"> fiscalização de que trata este item não exclui nem reduz a responsabilidade da Contratada, inclusive perante terceiros, por qualquer irregularidade, ainda que resultante de imperfeições técnicas ou vícios redibitórios, e, </w:t>
      </w:r>
      <w:r w:rsidRPr="002A334A">
        <w:rPr>
          <w:rFonts w:ascii="Arial Narrow" w:hAnsi="Arial Narrow"/>
          <w:spacing w:val="-8"/>
          <w:sz w:val="24"/>
          <w:szCs w:val="24"/>
        </w:rPr>
        <w:t xml:space="preserve">na </w:t>
      </w:r>
      <w:r w:rsidRPr="002A334A">
        <w:rPr>
          <w:rFonts w:ascii="Arial Narrow" w:hAnsi="Arial Narrow"/>
          <w:sz w:val="24"/>
          <w:szCs w:val="24"/>
        </w:rPr>
        <w:t xml:space="preserve">ocorrência desta, não implica em corresponsabilidade da Administração ou de seus agentes e prepostos, </w:t>
      </w:r>
      <w:r w:rsidRPr="002A334A">
        <w:rPr>
          <w:rFonts w:ascii="Arial Narrow" w:hAnsi="Arial Narrow"/>
          <w:spacing w:val="-9"/>
          <w:sz w:val="24"/>
          <w:szCs w:val="24"/>
        </w:rPr>
        <w:t xml:space="preserve">de </w:t>
      </w:r>
      <w:r w:rsidRPr="002A334A">
        <w:rPr>
          <w:rFonts w:ascii="Arial Narrow" w:hAnsi="Arial Narrow"/>
          <w:sz w:val="24"/>
          <w:szCs w:val="24"/>
        </w:rPr>
        <w:t>conformidade com o art</w:t>
      </w:r>
      <w:r>
        <w:rPr>
          <w:rFonts w:ascii="Arial Narrow" w:hAnsi="Arial Narrow"/>
          <w:sz w:val="24"/>
          <w:szCs w:val="24"/>
        </w:rPr>
        <w:t>s</w:t>
      </w:r>
      <w:r w:rsidRPr="002A334A">
        <w:rPr>
          <w:rFonts w:ascii="Arial Narrow" w:hAnsi="Arial Narrow"/>
          <w:sz w:val="24"/>
          <w:szCs w:val="24"/>
        </w:rPr>
        <w:t xml:space="preserve">. </w:t>
      </w:r>
      <w:r>
        <w:rPr>
          <w:rFonts w:ascii="Arial Narrow" w:hAnsi="Arial Narrow"/>
          <w:sz w:val="24"/>
          <w:szCs w:val="24"/>
        </w:rPr>
        <w:t>18 e 120</w:t>
      </w:r>
      <w:r w:rsidRPr="002A334A">
        <w:rPr>
          <w:rFonts w:ascii="Arial Narrow" w:hAnsi="Arial Narrow"/>
          <w:sz w:val="24"/>
          <w:szCs w:val="24"/>
        </w:rPr>
        <w:t xml:space="preserve"> da Lei</w:t>
      </w:r>
      <w:r>
        <w:rPr>
          <w:rFonts w:ascii="Arial Narrow" w:hAnsi="Arial Narrow"/>
          <w:sz w:val="24"/>
          <w:szCs w:val="24"/>
        </w:rPr>
        <w:t xml:space="preserve"> Federal</w:t>
      </w:r>
      <w:r w:rsidRPr="002A334A">
        <w:rPr>
          <w:rFonts w:ascii="Arial Narrow" w:hAnsi="Arial Narrow"/>
          <w:sz w:val="24"/>
          <w:szCs w:val="24"/>
        </w:rPr>
        <w:t xml:space="preserve"> nº </w:t>
      </w:r>
      <w:r>
        <w:rPr>
          <w:rFonts w:ascii="Arial Narrow" w:hAnsi="Arial Narrow"/>
          <w:sz w:val="24"/>
          <w:szCs w:val="24"/>
        </w:rPr>
        <w:t>14.133 de 2021</w:t>
      </w:r>
      <w:r w:rsidRPr="002A334A">
        <w:rPr>
          <w:rFonts w:ascii="Arial Narrow" w:hAnsi="Arial Narrow"/>
          <w:sz w:val="24"/>
          <w:szCs w:val="24"/>
        </w:rPr>
        <w:t>;</w:t>
      </w:r>
    </w:p>
    <w:bookmarkEnd w:id="5"/>
    <w:p w14:paraId="4851FA11" w14:textId="77777777" w:rsidR="00AF3980" w:rsidRPr="009E45E5" w:rsidRDefault="00AF3980" w:rsidP="00D566D5">
      <w:pPr>
        <w:pStyle w:val="PargrafodaLista"/>
        <w:tabs>
          <w:tab w:val="left" w:pos="540"/>
        </w:tabs>
        <w:spacing w:line="360" w:lineRule="auto"/>
        <w:ind w:left="0" w:firstLine="0"/>
        <w:rPr>
          <w:rFonts w:ascii="Arial Narrow" w:hAnsi="Arial Narrow"/>
          <w:sz w:val="24"/>
          <w:szCs w:val="24"/>
        </w:rPr>
      </w:pPr>
    </w:p>
    <w:p w14:paraId="310482E4" w14:textId="41A97EA2" w:rsidR="001E6F94" w:rsidRDefault="000B59BE" w:rsidP="00FE25ED">
      <w:pPr>
        <w:pStyle w:val="Ttulo1"/>
        <w:numPr>
          <w:ilvl w:val="0"/>
          <w:numId w:val="3"/>
        </w:numPr>
        <w:tabs>
          <w:tab w:val="left" w:pos="315"/>
        </w:tabs>
        <w:spacing w:line="360" w:lineRule="auto"/>
        <w:ind w:left="425" w:hanging="425"/>
        <w:jc w:val="both"/>
        <w:rPr>
          <w:rFonts w:ascii="Arial Narrow" w:hAnsi="Arial Narrow"/>
          <w:sz w:val="24"/>
          <w:szCs w:val="24"/>
        </w:rPr>
      </w:pPr>
      <w:r w:rsidRPr="00163FBE">
        <w:rPr>
          <w:rFonts w:ascii="Arial Narrow" w:hAnsi="Arial Narrow"/>
          <w:sz w:val="24"/>
          <w:szCs w:val="24"/>
        </w:rPr>
        <w:t>DO PREÇO E DO PAGAMENTO</w:t>
      </w:r>
    </w:p>
    <w:p w14:paraId="2B7571DF" w14:textId="77777777" w:rsidR="00212038" w:rsidRPr="00FE25ED" w:rsidRDefault="00212038" w:rsidP="00212038">
      <w:pPr>
        <w:pStyle w:val="Ttulo1"/>
        <w:tabs>
          <w:tab w:val="left" w:pos="315"/>
        </w:tabs>
        <w:spacing w:line="360" w:lineRule="auto"/>
        <w:ind w:left="425" w:firstLine="0"/>
        <w:jc w:val="both"/>
        <w:rPr>
          <w:rFonts w:ascii="Arial Narrow" w:hAnsi="Arial Narrow"/>
          <w:sz w:val="24"/>
          <w:szCs w:val="24"/>
        </w:rPr>
      </w:pPr>
    </w:p>
    <w:p w14:paraId="6E80B1C7" w14:textId="62ED005E" w:rsidR="00AA1F95" w:rsidRDefault="00AA1F95" w:rsidP="00AA1F95">
      <w:pPr>
        <w:pStyle w:val="PargrafodaLista"/>
        <w:numPr>
          <w:ilvl w:val="0"/>
          <w:numId w:val="18"/>
        </w:numPr>
        <w:tabs>
          <w:tab w:val="left" w:pos="603"/>
          <w:tab w:val="left" w:pos="993"/>
        </w:tabs>
        <w:spacing w:line="360" w:lineRule="auto"/>
        <w:ind w:left="567" w:firstLine="0"/>
        <w:contextualSpacing/>
        <w:rPr>
          <w:rFonts w:ascii="Arial Narrow" w:hAnsi="Arial Narrow"/>
          <w:sz w:val="24"/>
          <w:szCs w:val="24"/>
        </w:rPr>
      </w:pPr>
      <w:bookmarkStart w:id="6" w:name="_Hlk147914008"/>
      <w:bookmarkStart w:id="7" w:name="_Hlk147914119"/>
      <w:r w:rsidRPr="00CF718C">
        <w:rPr>
          <w:rFonts w:ascii="Arial Narrow" w:hAnsi="Arial Narrow"/>
          <w:sz w:val="24"/>
          <w:szCs w:val="24"/>
        </w:rPr>
        <w:t>O pagamento será efetuado mediante apresentação de notas fiscais</w:t>
      </w:r>
      <w:r w:rsidRPr="00645A8D">
        <w:rPr>
          <w:rFonts w:ascii="Arial Narrow" w:hAnsi="Arial Narrow"/>
          <w:sz w:val="24"/>
          <w:szCs w:val="24"/>
        </w:rPr>
        <w:t xml:space="preserve">, após a conferência </w:t>
      </w:r>
      <w:r>
        <w:rPr>
          <w:rFonts w:ascii="Arial Narrow" w:hAnsi="Arial Narrow"/>
          <w:sz w:val="24"/>
          <w:szCs w:val="24"/>
        </w:rPr>
        <w:t>da fiscal ou servidor devidamente designado por ela</w:t>
      </w:r>
    </w:p>
    <w:p w14:paraId="6D838A7B" w14:textId="5A311035" w:rsidR="001F65E1" w:rsidRPr="00AA1F95" w:rsidRDefault="001F65E1" w:rsidP="00B835C9">
      <w:pPr>
        <w:pStyle w:val="PargrafodaLista"/>
        <w:numPr>
          <w:ilvl w:val="0"/>
          <w:numId w:val="18"/>
        </w:numPr>
        <w:tabs>
          <w:tab w:val="left" w:pos="603"/>
          <w:tab w:val="left" w:pos="993"/>
        </w:tabs>
        <w:spacing w:line="360" w:lineRule="auto"/>
        <w:ind w:left="567" w:firstLine="0"/>
        <w:contextualSpacing/>
        <w:rPr>
          <w:rFonts w:ascii="Arial Narrow" w:hAnsi="Arial Narrow"/>
          <w:sz w:val="24"/>
          <w:szCs w:val="24"/>
        </w:rPr>
      </w:pPr>
      <w:r w:rsidRPr="00AA1F95">
        <w:rPr>
          <w:rFonts w:ascii="Arial Narrow" w:hAnsi="Arial Narrow"/>
          <w:sz w:val="24"/>
          <w:szCs w:val="24"/>
        </w:rPr>
        <w:t>Nenhum pagamento isentará a contratada da responsabilidade pelos materiais ou implicará em sua aceitação;</w:t>
      </w:r>
    </w:p>
    <w:p w14:paraId="6A647217" w14:textId="77777777" w:rsidR="001F65E1" w:rsidRDefault="001F65E1" w:rsidP="001F65E1">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645A8D">
        <w:rPr>
          <w:rFonts w:ascii="Arial Narrow" w:hAnsi="Arial Narrow"/>
          <w:sz w:val="24"/>
          <w:szCs w:val="24"/>
        </w:rPr>
        <w:t>Deverá à contratada, apresentar o número da conta bancária para pagamento;</w:t>
      </w:r>
    </w:p>
    <w:p w14:paraId="2A79BB4B" w14:textId="77777777" w:rsidR="001F65E1" w:rsidRDefault="001F65E1" w:rsidP="001F65E1">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645A8D">
        <w:rPr>
          <w:rFonts w:ascii="Arial Narrow" w:hAnsi="Arial Narrow"/>
          <w:sz w:val="24"/>
          <w:szCs w:val="24"/>
        </w:rPr>
        <w:t xml:space="preserve">A nota Fiscal/Fatura emitida pelo fornecedor deverá conter, em local de fácil visualização, a indicação do </w:t>
      </w:r>
      <w:r w:rsidRPr="00645A8D">
        <w:rPr>
          <w:rFonts w:ascii="Arial Narrow" w:hAnsi="Arial Narrow"/>
          <w:spacing w:val="-3"/>
          <w:sz w:val="24"/>
          <w:szCs w:val="24"/>
        </w:rPr>
        <w:t xml:space="preserve">número </w:t>
      </w:r>
      <w:r w:rsidRPr="00645A8D">
        <w:rPr>
          <w:rFonts w:ascii="Arial Narrow" w:hAnsi="Arial Narrow"/>
          <w:sz w:val="24"/>
          <w:szCs w:val="24"/>
        </w:rPr>
        <w:t>do contrato administrativo, a fim de acelerar o trâmite de recebimento do(s) bem(s) e posterior liberação do documento fiscal para pagamento;</w:t>
      </w:r>
    </w:p>
    <w:p w14:paraId="135E7FB0" w14:textId="77777777" w:rsidR="00CC55A8" w:rsidRDefault="00CC55A8" w:rsidP="00CC55A8">
      <w:pPr>
        <w:tabs>
          <w:tab w:val="left" w:pos="603"/>
          <w:tab w:val="left" w:pos="993"/>
        </w:tabs>
        <w:spacing w:line="360" w:lineRule="auto"/>
        <w:rPr>
          <w:rFonts w:ascii="Arial Narrow" w:hAnsi="Arial Narrow"/>
          <w:sz w:val="24"/>
          <w:szCs w:val="24"/>
        </w:rPr>
      </w:pPr>
    </w:p>
    <w:p w14:paraId="3A6F2AB7" w14:textId="77777777" w:rsidR="00CC55A8" w:rsidRDefault="00CC55A8" w:rsidP="00CC55A8">
      <w:pPr>
        <w:tabs>
          <w:tab w:val="left" w:pos="603"/>
          <w:tab w:val="left" w:pos="993"/>
        </w:tabs>
        <w:spacing w:line="360" w:lineRule="auto"/>
        <w:rPr>
          <w:rFonts w:ascii="Arial Narrow" w:hAnsi="Arial Narrow"/>
          <w:sz w:val="24"/>
          <w:szCs w:val="24"/>
        </w:rPr>
      </w:pPr>
    </w:p>
    <w:p w14:paraId="3E0F1073" w14:textId="77777777" w:rsidR="00CC55A8" w:rsidRDefault="00CC55A8" w:rsidP="00CC55A8">
      <w:pPr>
        <w:tabs>
          <w:tab w:val="left" w:pos="603"/>
          <w:tab w:val="left" w:pos="993"/>
        </w:tabs>
        <w:spacing w:line="360" w:lineRule="auto"/>
        <w:rPr>
          <w:rFonts w:ascii="Arial Narrow" w:hAnsi="Arial Narrow"/>
          <w:sz w:val="24"/>
          <w:szCs w:val="24"/>
        </w:rPr>
      </w:pPr>
    </w:p>
    <w:p w14:paraId="35F60302" w14:textId="77777777" w:rsidR="00CC55A8" w:rsidRPr="00CC55A8" w:rsidRDefault="00CC55A8" w:rsidP="00CC55A8">
      <w:pPr>
        <w:tabs>
          <w:tab w:val="left" w:pos="603"/>
          <w:tab w:val="left" w:pos="993"/>
        </w:tabs>
        <w:spacing w:line="360" w:lineRule="auto"/>
        <w:rPr>
          <w:rFonts w:ascii="Arial Narrow" w:hAnsi="Arial Narrow"/>
          <w:sz w:val="24"/>
          <w:szCs w:val="24"/>
        </w:rPr>
      </w:pPr>
    </w:p>
    <w:p w14:paraId="45DE1F0A" w14:textId="77777777" w:rsidR="00822F67" w:rsidRPr="00E9030D" w:rsidRDefault="00822F67" w:rsidP="00822F67">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E9030D">
        <w:rPr>
          <w:rFonts w:ascii="Arial Narrow" w:hAnsi="Arial Narrow"/>
          <w:sz w:val="24"/>
          <w:szCs w:val="24"/>
        </w:rPr>
        <w:t>Para fins de retenção de Imposto de Renda em seus pagamentos, pessoas jurídicas optantes pelo SIMPLES NACIONAL e MEI não estarão sujeitas à retenção do mesmo. O consórcio passaá a aplicar a instrução Normativa da Receita Federal do Brasil nº 1.234/2012, conforme art. 2º do Decreto Municipal nº 008/2022 do Município de Frederico Westphalen.</w:t>
      </w:r>
    </w:p>
    <w:p w14:paraId="7559A802" w14:textId="77777777" w:rsidR="00822F67" w:rsidRPr="00E9030D" w:rsidRDefault="00822F67" w:rsidP="00822F67">
      <w:pPr>
        <w:pStyle w:val="PargrafodaLista"/>
        <w:numPr>
          <w:ilvl w:val="0"/>
          <w:numId w:val="18"/>
        </w:numPr>
        <w:tabs>
          <w:tab w:val="left" w:pos="603"/>
          <w:tab w:val="left" w:pos="993"/>
        </w:tabs>
        <w:spacing w:line="360" w:lineRule="auto"/>
        <w:ind w:left="567" w:firstLine="0"/>
        <w:rPr>
          <w:rFonts w:ascii="Arial Narrow" w:hAnsi="Arial Narrow"/>
          <w:sz w:val="24"/>
          <w:szCs w:val="24"/>
        </w:rPr>
      </w:pPr>
      <w:r w:rsidRPr="00E9030D">
        <w:rPr>
          <w:rFonts w:ascii="Arial Narrow" w:hAnsi="Arial Narrow"/>
          <w:sz w:val="24"/>
          <w:szCs w:val="24"/>
        </w:rPr>
        <w:t>Considerando o art. 349, I Do Código Tributário Municipal, LC 004/2018, o Consorcio efetuará a retenção do Imposto sobre Serviços - ISS, quando da prestação de serviços.</w:t>
      </w:r>
    </w:p>
    <w:p w14:paraId="4529011E" w14:textId="77777777" w:rsidR="00601345" w:rsidRDefault="00601345" w:rsidP="00AF0A86">
      <w:pPr>
        <w:pStyle w:val="PargrafodaLista"/>
        <w:spacing w:line="360" w:lineRule="auto"/>
        <w:ind w:left="0" w:firstLine="0"/>
        <w:rPr>
          <w:rFonts w:ascii="Arial Narrow" w:hAnsi="Arial Narrow"/>
          <w:b/>
          <w:bCs/>
          <w:sz w:val="24"/>
          <w:szCs w:val="24"/>
        </w:rPr>
      </w:pPr>
    </w:p>
    <w:p w14:paraId="181440F2" w14:textId="65ABC5E2" w:rsidR="00212038" w:rsidRPr="003C7643" w:rsidRDefault="00212038" w:rsidP="00212038">
      <w:pPr>
        <w:pStyle w:val="PargrafodaLista"/>
        <w:numPr>
          <w:ilvl w:val="0"/>
          <w:numId w:val="3"/>
        </w:numPr>
        <w:spacing w:line="360" w:lineRule="auto"/>
        <w:rPr>
          <w:rFonts w:ascii="Arial Narrow" w:hAnsi="Arial Narrow"/>
          <w:sz w:val="24"/>
          <w:szCs w:val="24"/>
        </w:rPr>
      </w:pPr>
      <w:r>
        <w:rPr>
          <w:rFonts w:ascii="Arial Narrow" w:hAnsi="Arial Narrow"/>
          <w:b/>
          <w:bCs/>
          <w:sz w:val="24"/>
          <w:szCs w:val="24"/>
        </w:rPr>
        <w:t>DA HABILITAÇÃO</w:t>
      </w:r>
    </w:p>
    <w:p w14:paraId="053B14B4" w14:textId="77777777" w:rsidR="003C7643" w:rsidRPr="00212038" w:rsidRDefault="003C7643" w:rsidP="003C7643">
      <w:pPr>
        <w:pStyle w:val="PargrafodaLista"/>
        <w:spacing w:line="360" w:lineRule="auto"/>
        <w:ind w:firstLine="0"/>
        <w:rPr>
          <w:rFonts w:ascii="Arial Narrow" w:hAnsi="Arial Narrow"/>
          <w:sz w:val="24"/>
          <w:szCs w:val="24"/>
        </w:rPr>
      </w:pPr>
    </w:p>
    <w:p w14:paraId="0A62AE90" w14:textId="16D3F120" w:rsidR="00212038" w:rsidRDefault="00212038" w:rsidP="00212038">
      <w:pPr>
        <w:pStyle w:val="PargrafodaLista"/>
        <w:spacing w:line="360" w:lineRule="auto"/>
        <w:ind w:firstLine="0"/>
        <w:rPr>
          <w:rFonts w:ascii="Arial Narrow" w:hAnsi="Arial Narrow"/>
          <w:b/>
          <w:bCs/>
          <w:sz w:val="24"/>
          <w:szCs w:val="24"/>
        </w:rPr>
      </w:pPr>
      <w:r>
        <w:rPr>
          <w:rFonts w:ascii="Arial Narrow" w:hAnsi="Arial Narrow"/>
          <w:b/>
          <w:bCs/>
          <w:sz w:val="24"/>
          <w:szCs w:val="24"/>
        </w:rPr>
        <w:t xml:space="preserve">8.1 Declarações </w:t>
      </w:r>
    </w:p>
    <w:p w14:paraId="172E8533"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w:t>
      </w:r>
      <w:r>
        <w:rPr>
          <w:rFonts w:ascii="Arial Narrow" w:hAnsi="Arial Narrow"/>
          <w:sz w:val="24"/>
          <w:szCs w:val="24"/>
        </w:rPr>
        <w:t>ção</w:t>
      </w:r>
      <w:r w:rsidRPr="00212038">
        <w:rPr>
          <w:rFonts w:ascii="Arial Narrow" w:hAnsi="Arial Narrow"/>
          <w:sz w:val="24"/>
          <w:szCs w:val="24"/>
        </w:rPr>
        <w:t xml:space="preserve"> para os devidos fins legais que até a presente data inexiste fatos impeditivos para a habilitação no presente processo licitatório, ciente da obrigatoriedade de declarar ocorrências posteriores;</w:t>
      </w:r>
    </w:p>
    <w:p w14:paraId="72E48833"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Pr>
          <w:rFonts w:ascii="Arial Narrow" w:hAnsi="Arial Narrow"/>
          <w:sz w:val="24"/>
          <w:szCs w:val="24"/>
        </w:rPr>
        <w:t>Declaração que n</w:t>
      </w:r>
      <w:r w:rsidRPr="00212038">
        <w:rPr>
          <w:rFonts w:ascii="Arial Narrow" w:hAnsi="Arial Narrow"/>
          <w:sz w:val="24"/>
          <w:szCs w:val="24"/>
        </w:rPr>
        <w:t>ão emprega menor de 18 anos em trabalho noturno, perigoso ou insalubre e não emprega menor de 16 anos, salvo menor, a partir de 14 anos, na condição de aprendiz, nos termos do artigo 7°, XXXIII, da Constituição;</w:t>
      </w:r>
    </w:p>
    <w:p w14:paraId="38BFD8F4"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Pr>
          <w:rFonts w:ascii="Arial Narrow" w:hAnsi="Arial Narrow"/>
          <w:sz w:val="24"/>
          <w:szCs w:val="24"/>
        </w:rPr>
        <w:t>Declaração q</w:t>
      </w:r>
      <w:r w:rsidRPr="00212038">
        <w:rPr>
          <w:rFonts w:ascii="Arial Narrow" w:hAnsi="Arial Narrow"/>
          <w:sz w:val="24"/>
          <w:szCs w:val="24"/>
        </w:rPr>
        <w:t>ue cumpre as exigências de reserva de cargos para pessoa com deficiência e para reabilitado da Previdência Social, previstas em lei e em outras normas específicas</w:t>
      </w:r>
      <w:r>
        <w:rPr>
          <w:rFonts w:ascii="Arial Narrow" w:hAnsi="Arial Narrow"/>
          <w:sz w:val="24"/>
          <w:szCs w:val="24"/>
        </w:rPr>
        <w:t>;</w:t>
      </w:r>
    </w:p>
    <w:p w14:paraId="4F81BCB1"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 xml:space="preserve"> Declara</w:t>
      </w:r>
      <w:r>
        <w:rPr>
          <w:rFonts w:ascii="Arial Narrow" w:hAnsi="Arial Narrow"/>
          <w:sz w:val="24"/>
          <w:szCs w:val="24"/>
        </w:rPr>
        <w:t>ção</w:t>
      </w:r>
      <w:r w:rsidRPr="00212038">
        <w:rPr>
          <w:rFonts w:ascii="Arial Narrow" w:hAnsi="Arial Narrow"/>
          <w:sz w:val="24"/>
          <w:szCs w:val="24"/>
        </w:rPr>
        <w:t xml:space="preserve"> que as declarações informadas são verídicas, conforme parágrafo 4º e 5º do art. 26 do Decreto 10.024/2019 e alterações posteriores;</w:t>
      </w:r>
    </w:p>
    <w:p w14:paraId="37BA3754" w14:textId="1DE97A68" w:rsidR="00AF3980" w:rsidRPr="00AA1F95" w:rsidRDefault="00212038" w:rsidP="00AA1F95">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 xml:space="preserve"> Declara</w:t>
      </w:r>
      <w:r>
        <w:rPr>
          <w:rFonts w:ascii="Arial Narrow" w:hAnsi="Arial Narrow"/>
          <w:sz w:val="24"/>
          <w:szCs w:val="24"/>
        </w:rPr>
        <w:t>ção</w:t>
      </w:r>
      <w:r w:rsidRPr="00212038">
        <w:rPr>
          <w:rFonts w:ascii="Arial Narrow" w:hAnsi="Arial Narrow"/>
          <w:sz w:val="24"/>
          <w:szCs w:val="24"/>
        </w:rPr>
        <w:t xml:space="preserve"> que não está inscrita no Cadastro Nacional de Empresas Inidôneas e Suspensas – CEIS e Cadastro Nacional de Empresas Punidas – CNEP (Portal Transparência);</w:t>
      </w:r>
    </w:p>
    <w:p w14:paraId="63D6244E"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não está incluída no Cadastro Nacional de Condenações Cíveis por Ato de Improbidade Administrativa disponível no Portal do CNJ;</w:t>
      </w:r>
    </w:p>
    <w:p w14:paraId="79DB9D3C"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não está incluída na Lista de Inidôneos, mantida pelo Tribunal de Contas da União – TCU;</w:t>
      </w:r>
    </w:p>
    <w:p w14:paraId="65783711" w14:textId="77777777"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Declaração que o CNAE da empresa contempla o objeto da licitação;</w:t>
      </w:r>
    </w:p>
    <w:p w14:paraId="0C3669F1" w14:textId="276BEBD1" w:rsidR="00212038" w:rsidRDefault="00212038" w:rsidP="00212038">
      <w:pPr>
        <w:pStyle w:val="PargrafodaLista"/>
        <w:numPr>
          <w:ilvl w:val="1"/>
          <w:numId w:val="3"/>
        </w:numPr>
        <w:spacing w:line="360" w:lineRule="auto"/>
        <w:ind w:left="1055" w:hanging="488"/>
        <w:rPr>
          <w:rFonts w:ascii="Arial Narrow" w:hAnsi="Arial Narrow"/>
          <w:sz w:val="24"/>
          <w:szCs w:val="24"/>
        </w:rPr>
      </w:pPr>
      <w:r w:rsidRPr="00212038">
        <w:rPr>
          <w:rFonts w:ascii="Arial Narrow" w:hAnsi="Arial Narrow"/>
          <w:sz w:val="24"/>
          <w:szCs w:val="24"/>
        </w:rPr>
        <w:t>Declara</w:t>
      </w:r>
      <w:r>
        <w:rPr>
          <w:rFonts w:ascii="Arial Narrow" w:hAnsi="Arial Narrow"/>
          <w:sz w:val="24"/>
          <w:szCs w:val="24"/>
        </w:rPr>
        <w:t>ção</w:t>
      </w:r>
      <w:r w:rsidRPr="00212038">
        <w:rPr>
          <w:rFonts w:ascii="Arial Narrow" w:hAnsi="Arial Narrow"/>
          <w:sz w:val="24"/>
          <w:szCs w:val="24"/>
        </w:rPr>
        <w:t xml:space="preserve"> que sua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A0BC63F" w14:textId="77777777" w:rsidR="003C7643" w:rsidRDefault="003C7643" w:rsidP="00994C41">
      <w:pPr>
        <w:spacing w:line="360" w:lineRule="auto"/>
        <w:ind w:left="567"/>
        <w:rPr>
          <w:rFonts w:ascii="Arial Narrow" w:hAnsi="Arial Narrow"/>
          <w:sz w:val="24"/>
          <w:szCs w:val="24"/>
        </w:rPr>
      </w:pPr>
    </w:p>
    <w:p w14:paraId="1EB8CC2B" w14:textId="77777777" w:rsidR="00CC55A8" w:rsidRDefault="00CC55A8" w:rsidP="00994C41">
      <w:pPr>
        <w:spacing w:line="360" w:lineRule="auto"/>
        <w:ind w:left="567"/>
        <w:rPr>
          <w:rFonts w:ascii="Arial Narrow" w:hAnsi="Arial Narrow"/>
          <w:sz w:val="24"/>
          <w:szCs w:val="24"/>
        </w:rPr>
      </w:pPr>
    </w:p>
    <w:p w14:paraId="0C4AF5D5" w14:textId="77777777" w:rsidR="00CC55A8" w:rsidRDefault="00CC55A8" w:rsidP="00994C41">
      <w:pPr>
        <w:spacing w:line="360" w:lineRule="auto"/>
        <w:ind w:left="567"/>
        <w:rPr>
          <w:rFonts w:ascii="Arial Narrow" w:hAnsi="Arial Narrow"/>
          <w:sz w:val="24"/>
          <w:szCs w:val="24"/>
        </w:rPr>
      </w:pPr>
    </w:p>
    <w:p w14:paraId="633BFE99" w14:textId="77777777" w:rsidR="00CC55A8" w:rsidRDefault="00CC55A8" w:rsidP="00994C41">
      <w:pPr>
        <w:spacing w:line="360" w:lineRule="auto"/>
        <w:ind w:left="567"/>
        <w:rPr>
          <w:rFonts w:ascii="Arial Narrow" w:hAnsi="Arial Narrow"/>
          <w:sz w:val="24"/>
          <w:szCs w:val="24"/>
        </w:rPr>
      </w:pPr>
    </w:p>
    <w:p w14:paraId="0103EED8" w14:textId="77777777" w:rsidR="00CC55A8" w:rsidRDefault="00CC55A8" w:rsidP="00994C41">
      <w:pPr>
        <w:spacing w:line="360" w:lineRule="auto"/>
        <w:ind w:left="567"/>
        <w:rPr>
          <w:rFonts w:ascii="Arial Narrow" w:hAnsi="Arial Narrow"/>
          <w:sz w:val="24"/>
          <w:szCs w:val="24"/>
        </w:rPr>
      </w:pPr>
    </w:p>
    <w:p w14:paraId="7121323B" w14:textId="77777777" w:rsidR="00CC55A8" w:rsidRDefault="00CC55A8" w:rsidP="00994C41">
      <w:pPr>
        <w:spacing w:line="360" w:lineRule="auto"/>
        <w:ind w:left="567"/>
        <w:rPr>
          <w:rFonts w:ascii="Arial Narrow" w:hAnsi="Arial Narrow"/>
          <w:sz w:val="24"/>
          <w:szCs w:val="24"/>
        </w:rPr>
      </w:pPr>
    </w:p>
    <w:p w14:paraId="4F50F605" w14:textId="77777777" w:rsidR="00CC55A8" w:rsidRDefault="00CC55A8" w:rsidP="00994C41">
      <w:pPr>
        <w:spacing w:line="360" w:lineRule="auto"/>
        <w:ind w:left="567"/>
        <w:rPr>
          <w:rFonts w:ascii="Arial Narrow" w:hAnsi="Arial Narrow"/>
          <w:sz w:val="24"/>
          <w:szCs w:val="24"/>
        </w:rPr>
      </w:pPr>
    </w:p>
    <w:p w14:paraId="071A649D" w14:textId="4695ED58" w:rsidR="003C7643" w:rsidRPr="003C7643" w:rsidRDefault="00994C41" w:rsidP="003C7643">
      <w:pPr>
        <w:spacing w:line="360" w:lineRule="auto"/>
        <w:ind w:left="567"/>
        <w:rPr>
          <w:rFonts w:ascii="Arial Narrow" w:hAnsi="Arial Narrow"/>
          <w:b/>
          <w:bCs/>
          <w:sz w:val="24"/>
          <w:szCs w:val="24"/>
        </w:rPr>
      </w:pPr>
      <w:r w:rsidRPr="003C7643">
        <w:rPr>
          <w:rFonts w:ascii="Arial Narrow" w:hAnsi="Arial Narrow"/>
          <w:b/>
          <w:bCs/>
          <w:sz w:val="24"/>
          <w:szCs w:val="24"/>
        </w:rPr>
        <w:t xml:space="preserve">8.2 </w:t>
      </w:r>
      <w:r w:rsidR="003C7643" w:rsidRPr="003C7643">
        <w:rPr>
          <w:rFonts w:ascii="Arial Narrow" w:hAnsi="Arial Narrow"/>
          <w:b/>
          <w:bCs/>
          <w:sz w:val="24"/>
          <w:szCs w:val="24"/>
        </w:rPr>
        <w:t>Habilitação Jurídica</w:t>
      </w:r>
    </w:p>
    <w:p w14:paraId="09D76264"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Registro comercial, no caso de empresa individual;</w:t>
      </w:r>
    </w:p>
    <w:p w14:paraId="78CBEB42"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Ato constitutivo, estatuto ou contrato social em vigor, devidamente registrado, em se tratando de sociedades comerciais, e, no caso de sociedade por ações, acompanhado de documentos de eleição de seus administradores;</w:t>
      </w:r>
    </w:p>
    <w:p w14:paraId="11025708" w14:textId="77777777"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 xml:space="preserve">Decreto de autorização, em se tratando de empresa ou sociedade estrangeira em funcionamento no País, e ato de registro ou autorização para funcionamento expedido pelo órgão competente, quando a atividade assim o exigir; </w:t>
      </w:r>
    </w:p>
    <w:p w14:paraId="07F9F909" w14:textId="212371B3" w:rsidR="003C7643" w:rsidRDefault="003C7643" w:rsidP="003C7643">
      <w:pPr>
        <w:pStyle w:val="PargrafodaLista"/>
        <w:numPr>
          <w:ilvl w:val="0"/>
          <w:numId w:val="20"/>
        </w:numPr>
        <w:spacing w:line="360" w:lineRule="auto"/>
        <w:ind w:left="992" w:hanging="425"/>
        <w:rPr>
          <w:rFonts w:ascii="Arial Narrow" w:hAnsi="Arial Narrow"/>
          <w:sz w:val="24"/>
          <w:szCs w:val="24"/>
        </w:rPr>
      </w:pPr>
      <w:r w:rsidRPr="003C7643">
        <w:rPr>
          <w:rFonts w:ascii="Arial Narrow" w:hAnsi="Arial Narrow"/>
          <w:sz w:val="24"/>
          <w:szCs w:val="24"/>
        </w:rPr>
        <w:t>Prova de inscrição no Cadastro Nacional de Pessoa Jurídica (CNPJ);</w:t>
      </w:r>
    </w:p>
    <w:p w14:paraId="16843389" w14:textId="77777777" w:rsidR="003C7643" w:rsidRDefault="003C7643" w:rsidP="003C7643">
      <w:pPr>
        <w:spacing w:line="360" w:lineRule="auto"/>
        <w:ind w:left="567"/>
        <w:rPr>
          <w:rFonts w:ascii="Arial Narrow" w:hAnsi="Arial Narrow"/>
          <w:sz w:val="24"/>
          <w:szCs w:val="24"/>
        </w:rPr>
      </w:pPr>
    </w:p>
    <w:p w14:paraId="3B6EA4C3" w14:textId="58FD388F" w:rsidR="003C7643" w:rsidRPr="003C7643" w:rsidRDefault="003C7643" w:rsidP="003C7643">
      <w:pPr>
        <w:spacing w:line="360" w:lineRule="auto"/>
        <w:ind w:left="567"/>
        <w:rPr>
          <w:rFonts w:ascii="Arial Narrow" w:hAnsi="Arial Narrow"/>
          <w:b/>
          <w:bCs/>
          <w:sz w:val="24"/>
          <w:szCs w:val="24"/>
        </w:rPr>
      </w:pPr>
      <w:r w:rsidRPr="003C7643">
        <w:rPr>
          <w:rFonts w:ascii="Arial Narrow" w:hAnsi="Arial Narrow"/>
          <w:b/>
          <w:bCs/>
          <w:sz w:val="24"/>
          <w:szCs w:val="24"/>
        </w:rPr>
        <w:t xml:space="preserve">8.3 Regularidade fiscal, trabalhista </w:t>
      </w:r>
    </w:p>
    <w:p w14:paraId="0D5EEBCA"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 xml:space="preserve">Prova de inscrição no cadastro de contribuinte Estadual e/ou Municipal, se houver, relativo ao domicilio ou sede do licitante, pertinente ao ramo de atividade e compatível com o objeto contratual; </w:t>
      </w:r>
    </w:p>
    <w:p w14:paraId="49A4FDD9"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 xml:space="preserve">Prova de regularidade </w:t>
      </w:r>
      <w:r w:rsidRPr="003C7643">
        <w:rPr>
          <w:rFonts w:ascii="Arial Narrow" w:hAnsi="Arial Narrow"/>
          <w:sz w:val="24"/>
          <w:szCs w:val="24"/>
        </w:rPr>
        <w:t>com a Fazenda Municipal, do domicílio ou sede da licitante;</w:t>
      </w:r>
    </w:p>
    <w:p w14:paraId="0BB5CED8" w14:textId="58CCDB35"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 xml:space="preserve">Prova de regularidade com a Fazenda Estadual, do domicílio ou sede da licitante; </w:t>
      </w:r>
    </w:p>
    <w:p w14:paraId="713F947D"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sidRPr="003C7643">
        <w:rPr>
          <w:rFonts w:ascii="Arial Narrow" w:hAnsi="Arial Narrow"/>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5546DFCA" w14:textId="77777777"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P</w:t>
      </w:r>
      <w:r w:rsidRPr="003C7643">
        <w:rPr>
          <w:rFonts w:ascii="Arial Narrow" w:hAnsi="Arial Narrow"/>
          <w:sz w:val="24"/>
          <w:szCs w:val="24"/>
        </w:rPr>
        <w:t>rova de regularidade relativa à Seguridade Social e ao FGTS, que demonstre cumprimento dos encargos sociais instituídos por lei;</w:t>
      </w:r>
    </w:p>
    <w:p w14:paraId="7C2418F7" w14:textId="0BF7DB82" w:rsidR="003C7643" w:rsidRDefault="003C7643" w:rsidP="003C7643">
      <w:pPr>
        <w:pStyle w:val="PargrafodaLista"/>
        <w:numPr>
          <w:ilvl w:val="0"/>
          <w:numId w:val="21"/>
        </w:numPr>
        <w:spacing w:line="360" w:lineRule="auto"/>
        <w:ind w:left="992" w:hanging="425"/>
        <w:rPr>
          <w:rFonts w:ascii="Arial Narrow" w:hAnsi="Arial Narrow"/>
          <w:sz w:val="24"/>
          <w:szCs w:val="24"/>
        </w:rPr>
      </w:pPr>
      <w:r>
        <w:rPr>
          <w:rFonts w:ascii="Arial Narrow" w:hAnsi="Arial Narrow"/>
          <w:sz w:val="24"/>
          <w:szCs w:val="24"/>
        </w:rPr>
        <w:t>P</w:t>
      </w:r>
      <w:r w:rsidRPr="003C7643">
        <w:rPr>
          <w:rFonts w:ascii="Arial Narrow" w:hAnsi="Arial Narrow"/>
          <w:sz w:val="24"/>
          <w:szCs w:val="24"/>
        </w:rPr>
        <w:t>rova de regularidade perante a Justiça do Trabalho</w:t>
      </w:r>
      <w:r>
        <w:rPr>
          <w:rFonts w:ascii="Arial Narrow" w:hAnsi="Arial Narrow"/>
          <w:sz w:val="24"/>
          <w:szCs w:val="24"/>
        </w:rPr>
        <w:t xml:space="preserve">, mediante apresentação de Certidão Negativa (CNDT). </w:t>
      </w:r>
    </w:p>
    <w:p w14:paraId="01C30D6A" w14:textId="77777777" w:rsidR="003C7643" w:rsidRDefault="003C7643" w:rsidP="003C7643">
      <w:pPr>
        <w:pStyle w:val="PargrafodaLista"/>
        <w:spacing w:line="360" w:lineRule="auto"/>
        <w:ind w:left="992" w:firstLine="0"/>
        <w:rPr>
          <w:rFonts w:ascii="Arial Narrow" w:hAnsi="Arial Narrow"/>
          <w:sz w:val="24"/>
          <w:szCs w:val="24"/>
        </w:rPr>
      </w:pPr>
    </w:p>
    <w:p w14:paraId="06551534" w14:textId="7BE781AA" w:rsidR="003C7643" w:rsidRPr="003C7643" w:rsidRDefault="003C7643" w:rsidP="003C7643">
      <w:pPr>
        <w:pStyle w:val="PargrafodaLista"/>
        <w:spacing w:line="360" w:lineRule="auto"/>
        <w:ind w:left="992" w:firstLine="0"/>
        <w:rPr>
          <w:rFonts w:ascii="Arial Narrow" w:hAnsi="Arial Narrow"/>
          <w:b/>
          <w:bCs/>
          <w:sz w:val="24"/>
          <w:szCs w:val="24"/>
        </w:rPr>
      </w:pPr>
      <w:r w:rsidRPr="003C7643">
        <w:rPr>
          <w:rFonts w:ascii="Arial Narrow" w:hAnsi="Arial Narrow"/>
          <w:b/>
          <w:bCs/>
          <w:sz w:val="24"/>
          <w:szCs w:val="24"/>
        </w:rPr>
        <w:t>8.4 Qualificação Econômico-Financeira</w:t>
      </w:r>
    </w:p>
    <w:p w14:paraId="508AA37B" w14:textId="27FFA3E1" w:rsidR="003C7643" w:rsidRDefault="003C7643" w:rsidP="003C7643">
      <w:pPr>
        <w:pStyle w:val="PargrafodaLista"/>
        <w:numPr>
          <w:ilvl w:val="0"/>
          <w:numId w:val="22"/>
        </w:numPr>
        <w:spacing w:line="360" w:lineRule="auto"/>
        <w:ind w:left="992" w:hanging="425"/>
        <w:rPr>
          <w:rFonts w:ascii="Arial Narrow" w:hAnsi="Arial Narrow"/>
          <w:sz w:val="24"/>
          <w:szCs w:val="24"/>
        </w:rPr>
      </w:pPr>
      <w:r w:rsidRPr="003C7643">
        <w:rPr>
          <w:rFonts w:ascii="Arial Narrow" w:hAnsi="Arial Narrow"/>
          <w:sz w:val="24"/>
          <w:szCs w:val="24"/>
        </w:rPr>
        <w:t>Certidão Negativa de falência, expedida pelo distribuidor da sede da empresa, datado dos últimos 90 (noventa) dias, ou que esteja dentro do prazo de validade expresso na própria Certidão</w:t>
      </w:r>
      <w:r>
        <w:rPr>
          <w:rFonts w:ascii="Arial Narrow" w:hAnsi="Arial Narrow"/>
          <w:sz w:val="24"/>
          <w:szCs w:val="24"/>
        </w:rPr>
        <w:t>.</w:t>
      </w:r>
    </w:p>
    <w:p w14:paraId="519AE41B" w14:textId="77777777" w:rsidR="003C7643" w:rsidRDefault="003C7643" w:rsidP="003C7643">
      <w:pPr>
        <w:pStyle w:val="PargrafodaLista"/>
        <w:spacing w:line="360" w:lineRule="auto"/>
        <w:ind w:left="992" w:firstLine="0"/>
        <w:rPr>
          <w:rFonts w:ascii="Arial Narrow" w:hAnsi="Arial Narrow"/>
          <w:sz w:val="24"/>
          <w:szCs w:val="24"/>
        </w:rPr>
      </w:pPr>
    </w:p>
    <w:p w14:paraId="266D0C20" w14:textId="3721268F" w:rsidR="003C7643" w:rsidRDefault="003C7643" w:rsidP="003C7643">
      <w:pPr>
        <w:pStyle w:val="PargrafodaLista"/>
        <w:spacing w:line="360" w:lineRule="auto"/>
        <w:ind w:left="992" w:firstLine="0"/>
        <w:rPr>
          <w:rFonts w:ascii="Arial Narrow" w:hAnsi="Arial Narrow"/>
          <w:b/>
          <w:bCs/>
          <w:sz w:val="24"/>
          <w:szCs w:val="24"/>
        </w:rPr>
      </w:pPr>
      <w:r w:rsidRPr="003C7643">
        <w:rPr>
          <w:rFonts w:ascii="Arial Narrow" w:hAnsi="Arial Narrow"/>
          <w:b/>
          <w:bCs/>
          <w:sz w:val="24"/>
          <w:szCs w:val="24"/>
        </w:rPr>
        <w:t>8.5 Qualificação Técnica</w:t>
      </w:r>
    </w:p>
    <w:p w14:paraId="0A3DD6BB" w14:textId="77777777" w:rsidR="00CC55A8" w:rsidRDefault="00CC55A8" w:rsidP="003C7643">
      <w:pPr>
        <w:pStyle w:val="PargrafodaLista"/>
        <w:spacing w:line="360" w:lineRule="auto"/>
        <w:ind w:left="992" w:firstLine="0"/>
        <w:rPr>
          <w:rFonts w:ascii="Arial Narrow" w:hAnsi="Arial Narrow"/>
          <w:b/>
          <w:bCs/>
          <w:sz w:val="24"/>
          <w:szCs w:val="24"/>
        </w:rPr>
      </w:pPr>
    </w:p>
    <w:p w14:paraId="62E5666A" w14:textId="77777777" w:rsidR="00CC55A8" w:rsidRDefault="00CC55A8" w:rsidP="003C7643">
      <w:pPr>
        <w:pStyle w:val="PargrafodaLista"/>
        <w:spacing w:line="360" w:lineRule="auto"/>
        <w:ind w:left="992" w:firstLine="0"/>
        <w:rPr>
          <w:rFonts w:ascii="Arial Narrow" w:hAnsi="Arial Narrow"/>
          <w:b/>
          <w:bCs/>
          <w:sz w:val="24"/>
          <w:szCs w:val="24"/>
        </w:rPr>
      </w:pPr>
    </w:p>
    <w:p w14:paraId="573EFA0D" w14:textId="77777777" w:rsidR="00CC55A8" w:rsidRDefault="00CC55A8" w:rsidP="003C7643">
      <w:pPr>
        <w:pStyle w:val="PargrafodaLista"/>
        <w:spacing w:line="360" w:lineRule="auto"/>
        <w:ind w:left="992" w:firstLine="0"/>
        <w:rPr>
          <w:rFonts w:ascii="Arial Narrow" w:hAnsi="Arial Narrow"/>
          <w:b/>
          <w:bCs/>
          <w:sz w:val="24"/>
          <w:szCs w:val="24"/>
        </w:rPr>
      </w:pPr>
    </w:p>
    <w:p w14:paraId="26D76B99" w14:textId="77777777" w:rsidR="00CC55A8" w:rsidRDefault="00CC55A8" w:rsidP="003C7643">
      <w:pPr>
        <w:pStyle w:val="PargrafodaLista"/>
        <w:spacing w:line="360" w:lineRule="auto"/>
        <w:ind w:left="992" w:firstLine="0"/>
        <w:rPr>
          <w:rFonts w:ascii="Arial Narrow" w:hAnsi="Arial Narrow"/>
          <w:b/>
          <w:bCs/>
          <w:sz w:val="24"/>
          <w:szCs w:val="24"/>
        </w:rPr>
      </w:pPr>
    </w:p>
    <w:p w14:paraId="22DCC506" w14:textId="77777777" w:rsidR="00CC55A8" w:rsidRPr="003C7643" w:rsidRDefault="00CC55A8" w:rsidP="003C7643">
      <w:pPr>
        <w:pStyle w:val="PargrafodaLista"/>
        <w:spacing w:line="360" w:lineRule="auto"/>
        <w:ind w:left="992" w:firstLine="0"/>
        <w:rPr>
          <w:rFonts w:ascii="Arial Narrow" w:hAnsi="Arial Narrow"/>
          <w:b/>
          <w:bCs/>
          <w:sz w:val="24"/>
          <w:szCs w:val="24"/>
        </w:rPr>
      </w:pPr>
    </w:p>
    <w:p w14:paraId="69CE7363" w14:textId="21F72EAB" w:rsidR="003C7643" w:rsidRPr="003C7643" w:rsidRDefault="003C7643" w:rsidP="003C7643">
      <w:pPr>
        <w:pStyle w:val="PargrafodaLista"/>
        <w:numPr>
          <w:ilvl w:val="0"/>
          <w:numId w:val="23"/>
        </w:numPr>
        <w:spacing w:line="360" w:lineRule="auto"/>
        <w:ind w:left="992" w:hanging="425"/>
        <w:rPr>
          <w:rFonts w:ascii="Arial Narrow" w:hAnsi="Arial Narrow"/>
          <w:sz w:val="24"/>
          <w:szCs w:val="24"/>
        </w:rPr>
      </w:pPr>
      <w:r w:rsidRPr="003C7643">
        <w:rPr>
          <w:rFonts w:ascii="Arial Narrow" w:hAnsi="Arial Narrow"/>
          <w:sz w:val="24"/>
          <w:szCs w:val="24"/>
        </w:rPr>
        <w:t xml:space="preserve">Comprovação de aptidão no desempenho de atividade pertinente e compatível em características, quantidades e prazos com o objeto da licitação, mediante a apresentação de Atestado(s) de Capacidade Técnica, fornecido(s) por pessoa jurídica de direito público ou privado, comprovando ter a licitante </w:t>
      </w:r>
      <w:r>
        <w:rPr>
          <w:rFonts w:ascii="Arial Narrow" w:hAnsi="Arial Narrow"/>
          <w:sz w:val="24"/>
          <w:szCs w:val="24"/>
        </w:rPr>
        <w:t>prestado serviço</w:t>
      </w:r>
      <w:r w:rsidRPr="003C7643">
        <w:rPr>
          <w:rFonts w:ascii="Arial Narrow" w:hAnsi="Arial Narrow"/>
          <w:sz w:val="24"/>
          <w:szCs w:val="24"/>
        </w:rPr>
        <w:t xml:space="preserve"> compatíve</w:t>
      </w:r>
      <w:r>
        <w:rPr>
          <w:rFonts w:ascii="Arial Narrow" w:hAnsi="Arial Narrow"/>
          <w:sz w:val="24"/>
          <w:szCs w:val="24"/>
        </w:rPr>
        <w:t>l</w:t>
      </w:r>
      <w:r w:rsidRPr="003C7643">
        <w:rPr>
          <w:rFonts w:ascii="Arial Narrow" w:hAnsi="Arial Narrow"/>
          <w:sz w:val="24"/>
          <w:szCs w:val="24"/>
        </w:rPr>
        <w:t xml:space="preserve"> como o objeto desta licitação.</w:t>
      </w:r>
    </w:p>
    <w:p w14:paraId="5BB4F713" w14:textId="77777777" w:rsidR="003C7643" w:rsidRDefault="003C7643" w:rsidP="003C7643">
      <w:pPr>
        <w:pStyle w:val="PargrafodaLista"/>
        <w:spacing w:line="360" w:lineRule="auto"/>
        <w:ind w:left="992" w:firstLine="0"/>
        <w:rPr>
          <w:rFonts w:ascii="Arial Narrow" w:hAnsi="Arial Narrow"/>
          <w:sz w:val="24"/>
          <w:szCs w:val="24"/>
        </w:rPr>
      </w:pPr>
    </w:p>
    <w:bookmarkEnd w:id="6"/>
    <w:bookmarkEnd w:id="7"/>
    <w:p w14:paraId="672538B9" w14:textId="72396F4E" w:rsidR="00273201" w:rsidRPr="00EE61E9" w:rsidRDefault="00273201" w:rsidP="00EE61E9">
      <w:pPr>
        <w:pStyle w:val="PargrafodaLista"/>
        <w:numPr>
          <w:ilvl w:val="0"/>
          <w:numId w:val="3"/>
        </w:numPr>
        <w:spacing w:line="360" w:lineRule="auto"/>
        <w:rPr>
          <w:rFonts w:ascii="Arial Narrow" w:hAnsi="Arial Narrow"/>
          <w:sz w:val="24"/>
          <w:szCs w:val="24"/>
        </w:rPr>
      </w:pPr>
      <w:r w:rsidRPr="00EE61E9">
        <w:rPr>
          <w:rFonts w:ascii="Arial Narrow" w:hAnsi="Arial Narrow"/>
          <w:b/>
        </w:rPr>
        <w:t>DA VIGÊNCIA DO CONTRATO</w:t>
      </w:r>
    </w:p>
    <w:p w14:paraId="13BC5802" w14:textId="77777777" w:rsidR="00EE61E9" w:rsidRPr="00EE61E9" w:rsidRDefault="00EE61E9" w:rsidP="00EE61E9">
      <w:pPr>
        <w:pStyle w:val="PargrafodaLista"/>
        <w:spacing w:line="360" w:lineRule="auto"/>
        <w:ind w:firstLine="0"/>
        <w:rPr>
          <w:rFonts w:ascii="Arial Narrow" w:hAnsi="Arial Narrow"/>
          <w:sz w:val="24"/>
          <w:szCs w:val="24"/>
        </w:rPr>
      </w:pPr>
    </w:p>
    <w:p w14:paraId="19FE07D2" w14:textId="3F1C4F3E" w:rsidR="00273201" w:rsidRPr="00A35A50" w:rsidRDefault="00273201" w:rsidP="00EE61E9">
      <w:pPr>
        <w:pStyle w:val="Standard"/>
        <w:autoSpaceDE w:val="0"/>
        <w:spacing w:line="360" w:lineRule="auto"/>
        <w:ind w:left="567" w:firstLine="425"/>
        <w:jc w:val="both"/>
        <w:rPr>
          <w:rFonts w:ascii="Arial Narrow" w:hAnsi="Arial Narrow" w:cs="Arial"/>
        </w:rPr>
      </w:pPr>
      <w:r w:rsidRPr="00A35A50">
        <w:rPr>
          <w:rFonts w:ascii="Arial Narrow" w:hAnsi="Arial Narrow" w:cs="Arial"/>
        </w:rPr>
        <w:t xml:space="preserve">O prazo de vigência </w:t>
      </w:r>
      <w:r w:rsidR="00CB456A" w:rsidRPr="00A35A50">
        <w:rPr>
          <w:rFonts w:ascii="Arial Narrow" w:hAnsi="Arial Narrow" w:cs="Arial"/>
        </w:rPr>
        <w:t>do</w:t>
      </w:r>
      <w:r w:rsidRPr="00A35A50">
        <w:rPr>
          <w:rFonts w:ascii="Arial Narrow" w:hAnsi="Arial Narrow" w:cs="Arial"/>
        </w:rPr>
        <w:t xml:space="preserve"> </w:t>
      </w:r>
      <w:r w:rsidR="00CB456A" w:rsidRPr="00A35A50">
        <w:rPr>
          <w:rFonts w:ascii="Arial Narrow" w:hAnsi="Arial Narrow" w:cs="Arial"/>
        </w:rPr>
        <w:t>contrato</w:t>
      </w:r>
      <w:r w:rsidRPr="00A35A50">
        <w:rPr>
          <w:rFonts w:ascii="Arial Narrow" w:hAnsi="Arial Narrow" w:cs="Arial"/>
        </w:rPr>
        <w:t xml:space="preserve"> é de </w:t>
      </w:r>
      <w:r w:rsidR="000D3752" w:rsidRPr="00A35A50">
        <w:rPr>
          <w:rFonts w:ascii="Arial Narrow" w:hAnsi="Arial Narrow" w:cs="Arial"/>
        </w:rPr>
        <w:t>12</w:t>
      </w:r>
      <w:r w:rsidRPr="00A35A50">
        <w:rPr>
          <w:rFonts w:ascii="Arial Narrow" w:hAnsi="Arial Narrow" w:cs="Arial"/>
        </w:rPr>
        <w:t xml:space="preserve"> (</w:t>
      </w:r>
      <w:r w:rsidR="000D3752" w:rsidRPr="00A35A50">
        <w:rPr>
          <w:rFonts w:ascii="Arial Narrow" w:hAnsi="Arial Narrow" w:cs="Arial"/>
        </w:rPr>
        <w:t>doze</w:t>
      </w:r>
      <w:r w:rsidRPr="00A35A50">
        <w:rPr>
          <w:rFonts w:ascii="Arial Narrow" w:hAnsi="Arial Narrow" w:cs="Arial"/>
        </w:rPr>
        <w:t xml:space="preserve">) </w:t>
      </w:r>
      <w:r w:rsidR="006B40B2" w:rsidRPr="00A35A50">
        <w:rPr>
          <w:rFonts w:ascii="Arial Narrow" w:hAnsi="Arial Narrow" w:cs="Arial"/>
        </w:rPr>
        <w:t>m</w:t>
      </w:r>
      <w:r w:rsidR="002312A0" w:rsidRPr="00A35A50">
        <w:rPr>
          <w:rFonts w:ascii="Arial Narrow" w:hAnsi="Arial Narrow" w:cs="Arial"/>
        </w:rPr>
        <w:t>eses</w:t>
      </w:r>
      <w:r w:rsidRPr="00A35A50">
        <w:rPr>
          <w:rFonts w:ascii="Arial Narrow" w:hAnsi="Arial Narrow" w:cs="Arial"/>
        </w:rPr>
        <w:t xml:space="preserve"> a contar a data da assinatura</w:t>
      </w:r>
      <w:r w:rsidR="0051467A" w:rsidRPr="00A35A50">
        <w:rPr>
          <w:rFonts w:ascii="Arial Narrow" w:hAnsi="Arial Narrow" w:cs="Arial"/>
        </w:rPr>
        <w:t>.</w:t>
      </w:r>
      <w:r w:rsidRPr="00A35A50">
        <w:rPr>
          <w:rFonts w:ascii="Arial Narrow" w:hAnsi="Arial Narrow" w:cs="Arial"/>
        </w:rPr>
        <w:t xml:space="preserve"> </w:t>
      </w:r>
    </w:p>
    <w:p w14:paraId="13D15018" w14:textId="77777777" w:rsidR="00EE61E9" w:rsidRDefault="00EE61E9" w:rsidP="006B40B2">
      <w:pPr>
        <w:pStyle w:val="Standard"/>
        <w:autoSpaceDE w:val="0"/>
        <w:spacing w:line="360" w:lineRule="auto"/>
        <w:jc w:val="both"/>
        <w:rPr>
          <w:rFonts w:ascii="Arial Narrow" w:hAnsi="Arial Narrow" w:cs="Arial"/>
        </w:rPr>
      </w:pPr>
    </w:p>
    <w:p w14:paraId="4C4E0042" w14:textId="77777777" w:rsidR="00822F67" w:rsidRPr="00822F67" w:rsidRDefault="00822F67" w:rsidP="00822F67">
      <w:pPr>
        <w:pStyle w:val="PargrafodaLista"/>
        <w:numPr>
          <w:ilvl w:val="0"/>
          <w:numId w:val="3"/>
        </w:numPr>
        <w:spacing w:line="360" w:lineRule="auto"/>
        <w:rPr>
          <w:rFonts w:ascii="Arial Narrow" w:hAnsi="Arial Narrow" w:cs="Times New Roman"/>
          <w:b/>
          <w:bCs/>
          <w:sz w:val="24"/>
          <w:szCs w:val="24"/>
        </w:rPr>
      </w:pPr>
      <w:r w:rsidRPr="00822F67">
        <w:rPr>
          <w:rFonts w:ascii="Arial Narrow" w:hAnsi="Arial Narrow" w:cs="Times New Roman"/>
          <w:b/>
          <w:bCs/>
          <w:sz w:val="24"/>
          <w:szCs w:val="24"/>
        </w:rPr>
        <w:t>ESTIMATIVA DO VALOR DA CONTRATAÇÃO</w:t>
      </w:r>
    </w:p>
    <w:p w14:paraId="676CCD40" w14:textId="77777777" w:rsidR="00822F67" w:rsidRPr="00822F67" w:rsidRDefault="00822F67" w:rsidP="00822F67">
      <w:pPr>
        <w:pStyle w:val="PargrafodaLista"/>
        <w:spacing w:line="360" w:lineRule="auto"/>
        <w:ind w:firstLine="0"/>
        <w:rPr>
          <w:rFonts w:ascii="Arial Narrow" w:hAnsi="Arial Narrow" w:cs="Times New Roman"/>
          <w:sz w:val="24"/>
          <w:szCs w:val="24"/>
        </w:rPr>
      </w:pPr>
    </w:p>
    <w:p w14:paraId="581F7EAF" w14:textId="77777777" w:rsidR="00A35A50" w:rsidRPr="00354CBC" w:rsidRDefault="00A35A50" w:rsidP="00A35A50">
      <w:pPr>
        <w:spacing w:line="360" w:lineRule="auto"/>
        <w:ind w:firstLine="709"/>
        <w:jc w:val="both"/>
        <w:rPr>
          <w:rFonts w:ascii="Arial Narrow" w:hAnsi="Arial Narrow" w:cs="Times New Roman"/>
          <w:sz w:val="24"/>
          <w:szCs w:val="24"/>
        </w:rPr>
      </w:pPr>
      <w:r w:rsidRPr="00354CBC">
        <w:rPr>
          <w:rFonts w:ascii="Arial Narrow" w:hAnsi="Arial Narrow" w:cs="Times New Roman"/>
          <w:sz w:val="24"/>
          <w:szCs w:val="24"/>
        </w:rPr>
        <w:t xml:space="preserve">A estimativa do valor de contratação é de R$ 4.116,36 (quatro mil cento e dezesseis reais com trinta e seis centavos), compatível com o praticado pelo município de Frederico Westphalen através das Ata de Registro nº 18/2024 (Pregão Presencial nº 09/2024). </w:t>
      </w:r>
    </w:p>
    <w:p w14:paraId="321C8340" w14:textId="77777777" w:rsidR="00822F67" w:rsidRPr="00822F67" w:rsidRDefault="00822F67" w:rsidP="00822F67">
      <w:pPr>
        <w:pStyle w:val="PargrafodaLista"/>
        <w:spacing w:line="360" w:lineRule="auto"/>
        <w:ind w:left="0" w:firstLine="720"/>
        <w:rPr>
          <w:rFonts w:ascii="Arial Narrow" w:hAnsi="Arial Narrow" w:cs="Times New Roman"/>
          <w:sz w:val="24"/>
          <w:szCs w:val="24"/>
        </w:rPr>
      </w:pPr>
    </w:p>
    <w:p w14:paraId="363F36FC" w14:textId="6A5FCE70" w:rsidR="00822F67" w:rsidRDefault="00822F67" w:rsidP="00EE61E9">
      <w:pPr>
        <w:pStyle w:val="Standard"/>
        <w:numPr>
          <w:ilvl w:val="0"/>
          <w:numId w:val="3"/>
        </w:numPr>
        <w:autoSpaceDE w:val="0"/>
        <w:spacing w:line="360" w:lineRule="auto"/>
        <w:jc w:val="both"/>
        <w:rPr>
          <w:rFonts w:ascii="Arial Narrow" w:hAnsi="Arial Narrow" w:cs="Arial"/>
          <w:b/>
          <w:bCs/>
        </w:rPr>
      </w:pPr>
      <w:r>
        <w:rPr>
          <w:rFonts w:ascii="Arial Narrow" w:hAnsi="Arial Narrow" w:cs="Arial"/>
          <w:b/>
          <w:bCs/>
        </w:rPr>
        <w:t>ADEQUAÇÃO ORÇAMENTÁRIA</w:t>
      </w:r>
    </w:p>
    <w:p w14:paraId="4EE07D6D" w14:textId="77777777" w:rsidR="00822F67" w:rsidRDefault="00822F67" w:rsidP="00822F67">
      <w:pPr>
        <w:pStyle w:val="Standard"/>
        <w:autoSpaceDE w:val="0"/>
        <w:spacing w:line="360" w:lineRule="auto"/>
        <w:ind w:left="540"/>
        <w:jc w:val="both"/>
        <w:rPr>
          <w:rFonts w:ascii="Arial Narrow" w:hAnsi="Arial Narrow" w:cs="Arial"/>
          <w:b/>
          <w:bCs/>
        </w:rPr>
      </w:pPr>
    </w:p>
    <w:p w14:paraId="3867C4E9" w14:textId="55484B82" w:rsidR="00822F67" w:rsidRDefault="00822F67" w:rsidP="00822F67">
      <w:pPr>
        <w:pStyle w:val="Standard"/>
        <w:autoSpaceDE w:val="0"/>
        <w:spacing w:line="360" w:lineRule="auto"/>
        <w:ind w:left="540"/>
        <w:jc w:val="both"/>
        <w:rPr>
          <w:rFonts w:ascii="Arial Narrow" w:hAnsi="Arial Narrow" w:cs="Arial"/>
        </w:rPr>
      </w:pPr>
      <w:r>
        <w:rPr>
          <w:rFonts w:ascii="Arial Narrow" w:hAnsi="Arial Narrow" w:cs="Arial"/>
        </w:rPr>
        <w:t>O dispêndio financeiro decorrente da contratação ora pretendida decorrerá de dotação orçamentária abaixo.</w:t>
      </w:r>
    </w:p>
    <w:p w14:paraId="10009A26" w14:textId="77777777" w:rsidR="00822F67" w:rsidRDefault="00822F67" w:rsidP="00822F67">
      <w:pPr>
        <w:pStyle w:val="Standard"/>
        <w:autoSpaceDE w:val="0"/>
        <w:spacing w:line="360" w:lineRule="auto"/>
        <w:ind w:left="540"/>
        <w:jc w:val="both"/>
        <w:rPr>
          <w:rFonts w:ascii="Arial Narrow" w:hAnsi="Arial Narrow" w:cs="Arial"/>
        </w:rPr>
      </w:pPr>
    </w:p>
    <w:tbl>
      <w:tblPr>
        <w:tblStyle w:val="Tabelacomgrade"/>
        <w:tblW w:w="0" w:type="auto"/>
        <w:tblInd w:w="540" w:type="dxa"/>
        <w:tblLook w:val="04A0" w:firstRow="1" w:lastRow="0" w:firstColumn="1" w:lastColumn="0" w:noHBand="0" w:noVBand="1"/>
      </w:tblPr>
      <w:tblGrid>
        <w:gridCol w:w="8244"/>
        <w:gridCol w:w="1972"/>
      </w:tblGrid>
      <w:tr w:rsidR="00822F67" w14:paraId="63D4B7F4" w14:textId="77777777" w:rsidTr="00087C64">
        <w:tc>
          <w:tcPr>
            <w:tcW w:w="8244" w:type="dxa"/>
          </w:tcPr>
          <w:p w14:paraId="050A324F" w14:textId="3E53ACAB" w:rsidR="00822F67" w:rsidRPr="00822F67" w:rsidRDefault="00822F67" w:rsidP="00822F67">
            <w:pPr>
              <w:pStyle w:val="Standard"/>
              <w:autoSpaceDE w:val="0"/>
              <w:spacing w:line="360" w:lineRule="auto"/>
              <w:jc w:val="both"/>
              <w:rPr>
                <w:rFonts w:ascii="Arial Narrow" w:hAnsi="Arial Narrow" w:cs="Arial"/>
                <w:b/>
                <w:bCs/>
              </w:rPr>
            </w:pPr>
            <w:r w:rsidRPr="00822F67">
              <w:rPr>
                <w:rFonts w:ascii="Arial Narrow" w:hAnsi="Arial Narrow" w:cs="Arial"/>
                <w:b/>
                <w:bCs/>
              </w:rPr>
              <w:t>Projeto / Despesa</w:t>
            </w:r>
          </w:p>
        </w:tc>
        <w:tc>
          <w:tcPr>
            <w:tcW w:w="1972" w:type="dxa"/>
          </w:tcPr>
          <w:p w14:paraId="7338C46E" w14:textId="6CF3C027" w:rsidR="00822F67" w:rsidRPr="00822F67" w:rsidRDefault="00822F67" w:rsidP="00822F67">
            <w:pPr>
              <w:pStyle w:val="Standard"/>
              <w:autoSpaceDE w:val="0"/>
              <w:spacing w:line="360" w:lineRule="auto"/>
              <w:jc w:val="both"/>
              <w:rPr>
                <w:rFonts w:ascii="Arial Narrow" w:hAnsi="Arial Narrow" w:cs="Arial"/>
                <w:b/>
                <w:bCs/>
              </w:rPr>
            </w:pPr>
            <w:r w:rsidRPr="00822F67">
              <w:rPr>
                <w:rFonts w:ascii="Arial Narrow" w:hAnsi="Arial Narrow" w:cs="Arial"/>
                <w:b/>
                <w:bCs/>
              </w:rPr>
              <w:t>Há previsão</w:t>
            </w:r>
          </w:p>
        </w:tc>
      </w:tr>
      <w:tr w:rsidR="00822F67" w14:paraId="6E3AE27A" w14:textId="77777777" w:rsidTr="00087C64">
        <w:tc>
          <w:tcPr>
            <w:tcW w:w="8244" w:type="dxa"/>
          </w:tcPr>
          <w:p w14:paraId="1AA3A3BE" w14:textId="6173FB59" w:rsidR="00822F67" w:rsidRPr="00087C64" w:rsidRDefault="00087C64" w:rsidP="00822F67">
            <w:pPr>
              <w:pStyle w:val="Standard"/>
              <w:autoSpaceDE w:val="0"/>
              <w:spacing w:line="360" w:lineRule="auto"/>
              <w:jc w:val="both"/>
              <w:rPr>
                <w:rFonts w:ascii="Arial Narrow" w:hAnsi="Arial Narrow" w:cs="Arial"/>
              </w:rPr>
            </w:pPr>
            <w:r w:rsidRPr="00087C64">
              <w:rPr>
                <w:rFonts w:ascii="Arial Narrow" w:hAnsi="Arial Narrow" w:cs="Arial"/>
              </w:rPr>
              <w:t xml:space="preserve">2001 - </w:t>
            </w:r>
            <w:r w:rsidRPr="00087C64">
              <w:rPr>
                <w:rFonts w:ascii="Arial Narrow" w:hAnsi="Arial Narrow" w:cs="Arial"/>
                <w:lang w:val="pt-PT"/>
              </w:rPr>
              <w:t>3390.30.0</w:t>
            </w:r>
            <w:r w:rsidR="00B07884">
              <w:rPr>
                <w:rFonts w:ascii="Arial Narrow" w:hAnsi="Arial Narrow" w:cs="Arial"/>
                <w:lang w:val="pt-PT"/>
              </w:rPr>
              <w:t>4</w:t>
            </w:r>
            <w:r w:rsidRPr="00087C64">
              <w:rPr>
                <w:rFonts w:ascii="Arial Narrow" w:hAnsi="Arial Narrow" w:cs="Arial"/>
                <w:lang w:val="pt-PT"/>
              </w:rPr>
              <w:t xml:space="preserve">.00.00.00 </w:t>
            </w:r>
            <w:r w:rsidR="00B07884">
              <w:rPr>
                <w:rFonts w:ascii="Arial Narrow" w:hAnsi="Arial Narrow" w:cs="Arial"/>
                <w:lang w:val="pt-PT"/>
              </w:rPr>
              <w:t>–</w:t>
            </w:r>
            <w:r w:rsidRPr="00087C64">
              <w:rPr>
                <w:rFonts w:ascii="Arial Narrow" w:hAnsi="Arial Narrow" w:cs="Arial"/>
                <w:lang w:val="pt-PT"/>
              </w:rPr>
              <w:t xml:space="preserve"> </w:t>
            </w:r>
            <w:r w:rsidR="00B07884">
              <w:rPr>
                <w:rFonts w:ascii="Arial Narrow" w:hAnsi="Arial Narrow" w:cs="Arial"/>
                <w:lang w:val="pt-PT"/>
              </w:rPr>
              <w:t>GÁS E OUTROS MATERIAS ENGARRAFADOS</w:t>
            </w:r>
          </w:p>
        </w:tc>
        <w:tc>
          <w:tcPr>
            <w:tcW w:w="1972" w:type="dxa"/>
          </w:tcPr>
          <w:p w14:paraId="12CD6F7E" w14:textId="69C34D6C" w:rsidR="00822F67" w:rsidRDefault="00822F67" w:rsidP="00822F67">
            <w:pPr>
              <w:pStyle w:val="Standard"/>
              <w:autoSpaceDE w:val="0"/>
              <w:spacing w:line="360" w:lineRule="auto"/>
              <w:jc w:val="both"/>
              <w:rPr>
                <w:rFonts w:ascii="Arial Narrow" w:hAnsi="Arial Narrow" w:cs="Arial"/>
              </w:rPr>
            </w:pPr>
            <w:r>
              <w:rPr>
                <w:rFonts w:ascii="Arial Narrow" w:hAnsi="Arial Narrow" w:cs="Arial"/>
              </w:rPr>
              <w:t xml:space="preserve">Sim </w:t>
            </w:r>
          </w:p>
        </w:tc>
      </w:tr>
    </w:tbl>
    <w:p w14:paraId="0CD40787" w14:textId="77777777" w:rsidR="00AF3980" w:rsidRDefault="00AF3980" w:rsidP="00CC55A8">
      <w:pPr>
        <w:pStyle w:val="Standard"/>
        <w:autoSpaceDE w:val="0"/>
        <w:spacing w:line="360" w:lineRule="auto"/>
        <w:jc w:val="both"/>
        <w:rPr>
          <w:rFonts w:ascii="Arial Narrow" w:hAnsi="Arial Narrow" w:cs="Arial"/>
        </w:rPr>
      </w:pPr>
    </w:p>
    <w:p w14:paraId="26AF0DCC" w14:textId="3BA915AC" w:rsidR="00EE61E9" w:rsidRPr="00EE61E9" w:rsidRDefault="00EE61E9" w:rsidP="00822F67">
      <w:pPr>
        <w:pStyle w:val="Standard"/>
        <w:numPr>
          <w:ilvl w:val="0"/>
          <w:numId w:val="3"/>
        </w:numPr>
        <w:autoSpaceDE w:val="0"/>
        <w:spacing w:line="360" w:lineRule="auto"/>
        <w:jc w:val="both"/>
        <w:rPr>
          <w:rFonts w:ascii="Arial Narrow" w:hAnsi="Arial Narrow" w:cs="Arial"/>
          <w:b/>
          <w:bCs/>
        </w:rPr>
      </w:pPr>
      <w:r w:rsidRPr="00EE61E9">
        <w:rPr>
          <w:rFonts w:ascii="Arial Narrow" w:hAnsi="Arial Narrow" w:cs="Arial"/>
          <w:b/>
          <w:bCs/>
        </w:rPr>
        <w:t xml:space="preserve">DA FUNDAMENTAÇÃO LEGAL </w:t>
      </w:r>
    </w:p>
    <w:p w14:paraId="5D047305" w14:textId="77777777" w:rsidR="006B40B2" w:rsidRDefault="006B40B2" w:rsidP="00EE61E9">
      <w:pPr>
        <w:pStyle w:val="Standard"/>
        <w:autoSpaceDE w:val="0"/>
        <w:spacing w:line="360" w:lineRule="auto"/>
        <w:ind w:left="992" w:hanging="425"/>
        <w:jc w:val="both"/>
        <w:rPr>
          <w:rFonts w:ascii="Arial Narrow" w:hAnsi="Arial Narrow" w:cs="Arial"/>
        </w:rPr>
      </w:pPr>
    </w:p>
    <w:p w14:paraId="107E930B" w14:textId="07389BFF" w:rsidR="00EE61E9" w:rsidRDefault="00EE61E9" w:rsidP="00EE61E9">
      <w:pPr>
        <w:pStyle w:val="Standard"/>
        <w:autoSpaceDE w:val="0"/>
        <w:spacing w:line="360" w:lineRule="auto"/>
        <w:ind w:left="567" w:firstLine="425"/>
        <w:jc w:val="both"/>
        <w:rPr>
          <w:rFonts w:ascii="Arial Narrow" w:hAnsi="Arial Narrow" w:cs="Arial"/>
        </w:rPr>
      </w:pPr>
      <w:r>
        <w:rPr>
          <w:rFonts w:ascii="Arial Narrow" w:hAnsi="Arial Narrow" w:cs="Arial"/>
        </w:rPr>
        <w:t xml:space="preserve">Diante do exposto, os requisitos previstos no artigo 75 da Lei Federal nº 14.133/2021 são atendidos para a contratação por meio da dispensa de licitação. </w:t>
      </w:r>
    </w:p>
    <w:p w14:paraId="3310BA6B" w14:textId="77777777" w:rsidR="00EE61E9" w:rsidRDefault="00EE61E9" w:rsidP="006B40B2">
      <w:pPr>
        <w:pStyle w:val="Standard"/>
        <w:autoSpaceDE w:val="0"/>
        <w:spacing w:line="360" w:lineRule="auto"/>
        <w:jc w:val="both"/>
        <w:rPr>
          <w:rFonts w:ascii="Arial Narrow" w:hAnsi="Arial Narrow" w:cs="Arial"/>
        </w:rPr>
      </w:pPr>
    </w:p>
    <w:p w14:paraId="4DA24909" w14:textId="77777777" w:rsidR="00CC55A8" w:rsidRDefault="00CC55A8" w:rsidP="006B40B2">
      <w:pPr>
        <w:pStyle w:val="Standard"/>
        <w:autoSpaceDE w:val="0"/>
        <w:spacing w:line="360" w:lineRule="auto"/>
        <w:jc w:val="both"/>
        <w:rPr>
          <w:rFonts w:ascii="Arial Narrow" w:hAnsi="Arial Narrow" w:cs="Arial"/>
        </w:rPr>
      </w:pPr>
    </w:p>
    <w:p w14:paraId="4801A5FD" w14:textId="77777777" w:rsidR="00CC55A8" w:rsidRDefault="00CC55A8" w:rsidP="006B40B2">
      <w:pPr>
        <w:pStyle w:val="Standard"/>
        <w:autoSpaceDE w:val="0"/>
        <w:spacing w:line="360" w:lineRule="auto"/>
        <w:jc w:val="both"/>
        <w:rPr>
          <w:rFonts w:ascii="Arial Narrow" w:hAnsi="Arial Narrow" w:cs="Arial"/>
        </w:rPr>
      </w:pPr>
    </w:p>
    <w:p w14:paraId="5FB3A66A" w14:textId="77777777" w:rsidR="00CC55A8" w:rsidRDefault="00CC55A8" w:rsidP="006B40B2">
      <w:pPr>
        <w:pStyle w:val="Standard"/>
        <w:autoSpaceDE w:val="0"/>
        <w:spacing w:line="360" w:lineRule="auto"/>
        <w:jc w:val="both"/>
        <w:rPr>
          <w:rFonts w:ascii="Arial Narrow" w:hAnsi="Arial Narrow" w:cs="Arial"/>
        </w:rPr>
      </w:pPr>
    </w:p>
    <w:p w14:paraId="6B521023" w14:textId="77777777" w:rsidR="00CC55A8" w:rsidRDefault="00CC55A8" w:rsidP="006B40B2">
      <w:pPr>
        <w:pStyle w:val="Standard"/>
        <w:autoSpaceDE w:val="0"/>
        <w:spacing w:line="360" w:lineRule="auto"/>
        <w:jc w:val="both"/>
        <w:rPr>
          <w:rFonts w:ascii="Arial Narrow" w:hAnsi="Arial Narrow" w:cs="Arial"/>
        </w:rPr>
      </w:pPr>
    </w:p>
    <w:p w14:paraId="4FD67B9B" w14:textId="77777777" w:rsidR="00822F67" w:rsidRDefault="00822F67" w:rsidP="006B40B2">
      <w:pPr>
        <w:pStyle w:val="Standard"/>
        <w:autoSpaceDE w:val="0"/>
        <w:spacing w:line="360" w:lineRule="auto"/>
        <w:jc w:val="both"/>
        <w:rPr>
          <w:rFonts w:ascii="Arial Narrow" w:hAnsi="Arial Narrow" w:cs="Arial"/>
        </w:rPr>
      </w:pPr>
    </w:p>
    <w:p w14:paraId="23D4DAA1" w14:textId="52601F22" w:rsidR="00822F67" w:rsidRPr="00A35A50" w:rsidRDefault="00822F67" w:rsidP="00822F67">
      <w:pPr>
        <w:spacing w:line="360" w:lineRule="auto"/>
        <w:jc w:val="right"/>
        <w:rPr>
          <w:rFonts w:ascii="Arial Narrow" w:hAnsi="Arial Narrow" w:cs="Times New Roman"/>
          <w:sz w:val="24"/>
          <w:szCs w:val="24"/>
        </w:rPr>
      </w:pPr>
      <w:r w:rsidRPr="00A35A50">
        <w:rPr>
          <w:rFonts w:ascii="Arial Narrow" w:hAnsi="Arial Narrow" w:cs="Times New Roman"/>
          <w:sz w:val="24"/>
          <w:szCs w:val="24"/>
        </w:rPr>
        <w:lastRenderedPageBreak/>
        <w:t xml:space="preserve">Frederico Westphalen </w:t>
      </w:r>
      <w:r w:rsidR="00A35A50" w:rsidRPr="00A35A50">
        <w:rPr>
          <w:rFonts w:ascii="Arial Narrow" w:hAnsi="Arial Narrow" w:cs="Times New Roman"/>
          <w:sz w:val="24"/>
          <w:szCs w:val="24"/>
        </w:rPr>
        <w:t xml:space="preserve">03 </w:t>
      </w:r>
      <w:r w:rsidRPr="00A35A50">
        <w:rPr>
          <w:rFonts w:ascii="Arial Narrow" w:hAnsi="Arial Narrow" w:cs="Times New Roman"/>
          <w:sz w:val="24"/>
          <w:szCs w:val="24"/>
        </w:rPr>
        <w:t xml:space="preserve">de </w:t>
      </w:r>
      <w:r w:rsidR="00A35A50" w:rsidRPr="00A35A50">
        <w:rPr>
          <w:rFonts w:ascii="Arial Narrow" w:hAnsi="Arial Narrow" w:cs="Times New Roman"/>
          <w:sz w:val="24"/>
          <w:szCs w:val="24"/>
        </w:rPr>
        <w:t>abril</w:t>
      </w:r>
      <w:r w:rsidRPr="00A35A50">
        <w:rPr>
          <w:rFonts w:ascii="Arial Narrow" w:hAnsi="Arial Narrow" w:cs="Times New Roman"/>
          <w:sz w:val="24"/>
          <w:szCs w:val="24"/>
        </w:rPr>
        <w:t xml:space="preserve"> de 202</w:t>
      </w:r>
      <w:r w:rsidR="007223EF" w:rsidRPr="00A35A50">
        <w:rPr>
          <w:rFonts w:ascii="Arial Narrow" w:hAnsi="Arial Narrow" w:cs="Times New Roman"/>
          <w:sz w:val="24"/>
          <w:szCs w:val="24"/>
        </w:rPr>
        <w:t>5</w:t>
      </w:r>
      <w:r w:rsidRPr="00A35A50">
        <w:rPr>
          <w:rFonts w:ascii="Arial Narrow" w:hAnsi="Arial Narrow" w:cs="Times New Roman"/>
          <w:sz w:val="24"/>
          <w:szCs w:val="24"/>
        </w:rPr>
        <w:t>.</w:t>
      </w:r>
    </w:p>
    <w:p w14:paraId="2257F814" w14:textId="77777777" w:rsidR="00822F67" w:rsidRPr="00097A0C" w:rsidRDefault="00822F67" w:rsidP="00822F67">
      <w:pPr>
        <w:pStyle w:val="Standard"/>
        <w:autoSpaceDE w:val="0"/>
        <w:spacing w:line="360" w:lineRule="auto"/>
        <w:jc w:val="right"/>
        <w:rPr>
          <w:rFonts w:ascii="Arial Narrow" w:hAnsi="Arial Narrow" w:cs="Arial"/>
        </w:rPr>
      </w:pPr>
    </w:p>
    <w:p w14:paraId="5CC2520B" w14:textId="77777777" w:rsidR="00293857" w:rsidRDefault="00293857" w:rsidP="006F357D">
      <w:pPr>
        <w:pStyle w:val="Corpodetexto"/>
        <w:jc w:val="center"/>
        <w:rPr>
          <w:rFonts w:ascii="Arial Narrow" w:hAnsi="Arial Narrow"/>
          <w:sz w:val="24"/>
          <w:szCs w:val="24"/>
        </w:rPr>
      </w:pPr>
    </w:p>
    <w:p w14:paraId="3DDBEAA8"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___________________________</w:t>
      </w:r>
    </w:p>
    <w:p w14:paraId="38C60593" w14:textId="77777777" w:rsidR="00822F67" w:rsidRPr="00822F67" w:rsidRDefault="00822F67" w:rsidP="00822F67">
      <w:pPr>
        <w:jc w:val="center"/>
        <w:rPr>
          <w:rFonts w:ascii="Arial Narrow" w:hAnsi="Arial Narrow" w:cs="Times New Roman"/>
          <w:b/>
          <w:bCs/>
          <w:sz w:val="24"/>
          <w:szCs w:val="24"/>
        </w:rPr>
      </w:pPr>
      <w:r w:rsidRPr="00822F67">
        <w:rPr>
          <w:rFonts w:ascii="Arial Narrow" w:hAnsi="Arial Narrow" w:cs="Times New Roman"/>
          <w:b/>
          <w:bCs/>
          <w:sz w:val="24"/>
          <w:szCs w:val="24"/>
        </w:rPr>
        <w:t>Adriana Lorini de Andrade</w:t>
      </w:r>
    </w:p>
    <w:p w14:paraId="1FD0AA60"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Diretora Guardiã</w:t>
      </w:r>
    </w:p>
    <w:p w14:paraId="2324F3C7" w14:textId="77777777" w:rsidR="00822F67" w:rsidRPr="00812D7C" w:rsidRDefault="00822F67" w:rsidP="00822F67">
      <w:pPr>
        <w:jc w:val="center"/>
        <w:rPr>
          <w:rFonts w:ascii="Arial Narrow" w:hAnsi="Arial Narrow" w:cs="Times New Roman"/>
          <w:sz w:val="24"/>
          <w:szCs w:val="24"/>
        </w:rPr>
      </w:pPr>
      <w:r w:rsidRPr="00812D7C">
        <w:rPr>
          <w:rFonts w:ascii="Arial Narrow" w:hAnsi="Arial Narrow" w:cs="Times New Roman"/>
          <w:sz w:val="24"/>
          <w:szCs w:val="24"/>
        </w:rPr>
        <w:t>Consórcio Intermunicipal Lar de Acolhimento São Francisco - CILASFRA</w:t>
      </w:r>
    </w:p>
    <w:p w14:paraId="011BECFB" w14:textId="77777777" w:rsidR="007F32AD" w:rsidRPr="007A396A" w:rsidRDefault="007F32AD" w:rsidP="007F32AD">
      <w:pPr>
        <w:rPr>
          <w:rFonts w:ascii="Arial Narrow" w:hAnsi="Arial Narrow" w:cs="Times New Roman"/>
          <w:noProof/>
        </w:rPr>
      </w:pPr>
    </w:p>
    <w:p w14:paraId="275F1102" w14:textId="77777777" w:rsidR="007F32AD" w:rsidRPr="00163FBE" w:rsidRDefault="007F32AD" w:rsidP="007E4EFE">
      <w:pPr>
        <w:pStyle w:val="Ttulo1"/>
        <w:spacing w:line="360" w:lineRule="auto"/>
        <w:ind w:left="0" w:firstLine="0"/>
        <w:jc w:val="center"/>
        <w:rPr>
          <w:rFonts w:ascii="Arial Narrow" w:hAnsi="Arial Narrow"/>
          <w:b w:val="0"/>
          <w:bCs w:val="0"/>
          <w:sz w:val="24"/>
          <w:szCs w:val="24"/>
        </w:rPr>
      </w:pPr>
    </w:p>
    <w:sectPr w:rsidR="007F32AD" w:rsidRPr="00163FBE" w:rsidSect="00F36B96">
      <w:headerReference w:type="default" r:id="rId8"/>
      <w:footerReference w:type="default" r:id="rId9"/>
      <w:pgSz w:w="11900" w:h="16820"/>
      <w:pgMar w:top="1599" w:right="567" w:bottom="278"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70E5F" w14:textId="77777777" w:rsidR="001F3FD8" w:rsidRDefault="001F3FD8" w:rsidP="006C543F">
      <w:r>
        <w:separator/>
      </w:r>
    </w:p>
  </w:endnote>
  <w:endnote w:type="continuationSeparator" w:id="0">
    <w:p w14:paraId="762A0D19" w14:textId="77777777" w:rsidR="001F3FD8" w:rsidRDefault="001F3FD8" w:rsidP="006C5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6AEB" w14:textId="77777777" w:rsidR="00691F45" w:rsidRDefault="00691F45" w:rsidP="00B46A91">
    <w:pPr>
      <w:pStyle w:val="Rodap"/>
      <w:tabs>
        <w:tab w:val="clear" w:pos="4252"/>
        <w:tab w:val="clear" w:pos="8504"/>
        <w:tab w:val="left" w:pos="69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D225" w14:textId="77777777" w:rsidR="001F3FD8" w:rsidRDefault="001F3FD8" w:rsidP="006C543F">
      <w:r>
        <w:separator/>
      </w:r>
    </w:p>
  </w:footnote>
  <w:footnote w:type="continuationSeparator" w:id="0">
    <w:p w14:paraId="4CA3CD4B" w14:textId="77777777" w:rsidR="001F3FD8" w:rsidRDefault="001F3FD8" w:rsidP="006C5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3FD5" w14:textId="08D99439" w:rsidR="00691F45" w:rsidRDefault="00691F45" w:rsidP="00B46A9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4B3"/>
    <w:multiLevelType w:val="multilevel"/>
    <w:tmpl w:val="F8F0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927CE"/>
    <w:multiLevelType w:val="hybridMultilevel"/>
    <w:tmpl w:val="2D26522C"/>
    <w:lvl w:ilvl="0" w:tplc="DABAA0F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C53432"/>
    <w:multiLevelType w:val="multilevel"/>
    <w:tmpl w:val="3C6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CD22C3"/>
    <w:multiLevelType w:val="hybridMultilevel"/>
    <w:tmpl w:val="CAEC3E1C"/>
    <w:lvl w:ilvl="0" w:tplc="1C64995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 w15:restartNumberingAfterBreak="0">
    <w:nsid w:val="196578F0"/>
    <w:multiLevelType w:val="multilevel"/>
    <w:tmpl w:val="1C9A951A"/>
    <w:lvl w:ilvl="0">
      <w:start w:val="1"/>
      <w:numFmt w:val="decimal"/>
      <w:lvlText w:val="%1."/>
      <w:lvlJc w:val="left"/>
      <w:pPr>
        <w:ind w:left="540" w:hanging="426"/>
      </w:pPr>
      <w:rPr>
        <w:rFonts w:hint="default"/>
        <w:b/>
        <w:bCs/>
        <w:spacing w:val="-4"/>
        <w:w w:val="100"/>
        <w:position w:val="1"/>
        <w:lang w:val="pt-PT" w:eastAsia="en-US" w:bidi="ar-SA"/>
      </w:rPr>
    </w:lvl>
    <w:lvl w:ilvl="1">
      <w:start w:val="1"/>
      <w:numFmt w:val="lowerLetter"/>
      <w:lvlText w:val="%2)"/>
      <w:lvlJc w:val="left"/>
      <w:pPr>
        <w:ind w:left="114" w:hanging="489"/>
      </w:pPr>
      <w:rPr>
        <w:rFonts w:ascii="Arial Narrow" w:eastAsia="Arial" w:hAnsi="Arial Narrow" w:cs="Arial"/>
        <w:b/>
        <w:bCs/>
        <w:spacing w:val="-3"/>
        <w:w w:val="100"/>
        <w:position w:val="1"/>
        <w:lang w:val="pt-PT" w:eastAsia="en-US" w:bidi="ar-SA"/>
      </w:rPr>
    </w:lvl>
    <w:lvl w:ilvl="2">
      <w:start w:val="1"/>
      <w:numFmt w:val="lowerLetter"/>
      <w:lvlText w:val="%3)"/>
      <w:lvlJc w:val="left"/>
      <w:pPr>
        <w:ind w:left="820" w:hanging="489"/>
      </w:pPr>
      <w:rPr>
        <w:rFonts w:ascii="Arial Narrow" w:eastAsia="Times New Roman" w:hAnsi="Arial Narrow" w:cs="Arial"/>
        <w:b/>
        <w:lang w:val="pt-PT" w:eastAsia="en-US" w:bidi="ar-SA"/>
      </w:rPr>
    </w:lvl>
    <w:lvl w:ilvl="3">
      <w:numFmt w:val="bullet"/>
      <w:lvlText w:val="•"/>
      <w:lvlJc w:val="left"/>
      <w:pPr>
        <w:ind w:left="1957" w:hanging="489"/>
      </w:pPr>
      <w:rPr>
        <w:rFonts w:hint="default"/>
        <w:lang w:val="pt-PT" w:eastAsia="en-US" w:bidi="ar-SA"/>
      </w:rPr>
    </w:lvl>
    <w:lvl w:ilvl="4">
      <w:numFmt w:val="bullet"/>
      <w:lvlText w:val="•"/>
      <w:lvlJc w:val="left"/>
      <w:pPr>
        <w:ind w:left="3095" w:hanging="489"/>
      </w:pPr>
      <w:rPr>
        <w:rFonts w:hint="default"/>
        <w:lang w:val="pt-PT" w:eastAsia="en-US" w:bidi="ar-SA"/>
      </w:rPr>
    </w:lvl>
    <w:lvl w:ilvl="5">
      <w:numFmt w:val="bullet"/>
      <w:lvlText w:val="•"/>
      <w:lvlJc w:val="left"/>
      <w:pPr>
        <w:ind w:left="4232" w:hanging="489"/>
      </w:pPr>
      <w:rPr>
        <w:rFonts w:hint="default"/>
        <w:lang w:val="pt-PT" w:eastAsia="en-US" w:bidi="ar-SA"/>
      </w:rPr>
    </w:lvl>
    <w:lvl w:ilvl="6">
      <w:numFmt w:val="bullet"/>
      <w:lvlText w:val="•"/>
      <w:lvlJc w:val="left"/>
      <w:pPr>
        <w:ind w:left="5370" w:hanging="489"/>
      </w:pPr>
      <w:rPr>
        <w:rFonts w:hint="default"/>
        <w:lang w:val="pt-PT" w:eastAsia="en-US" w:bidi="ar-SA"/>
      </w:rPr>
    </w:lvl>
    <w:lvl w:ilvl="7">
      <w:numFmt w:val="bullet"/>
      <w:lvlText w:val="•"/>
      <w:lvlJc w:val="left"/>
      <w:pPr>
        <w:ind w:left="6507" w:hanging="489"/>
      </w:pPr>
      <w:rPr>
        <w:rFonts w:hint="default"/>
        <w:lang w:val="pt-PT" w:eastAsia="en-US" w:bidi="ar-SA"/>
      </w:rPr>
    </w:lvl>
    <w:lvl w:ilvl="8">
      <w:numFmt w:val="bullet"/>
      <w:lvlText w:val="•"/>
      <w:lvlJc w:val="left"/>
      <w:pPr>
        <w:ind w:left="7645" w:hanging="489"/>
      </w:pPr>
      <w:rPr>
        <w:rFonts w:hint="default"/>
        <w:lang w:val="pt-PT" w:eastAsia="en-US" w:bidi="ar-SA"/>
      </w:rPr>
    </w:lvl>
  </w:abstractNum>
  <w:abstractNum w:abstractNumId="5" w15:restartNumberingAfterBreak="0">
    <w:nsid w:val="22F005DA"/>
    <w:multiLevelType w:val="hybridMultilevel"/>
    <w:tmpl w:val="39BEBE02"/>
    <w:lvl w:ilvl="0" w:tplc="FD12352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6FE2282"/>
    <w:multiLevelType w:val="hybridMultilevel"/>
    <w:tmpl w:val="4CB2C2A8"/>
    <w:lvl w:ilvl="0" w:tplc="5874C52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B0C2059"/>
    <w:multiLevelType w:val="multilevel"/>
    <w:tmpl w:val="729AF3F2"/>
    <w:lvl w:ilvl="0">
      <w:start w:val="5"/>
      <w:numFmt w:val="decimal"/>
      <w:lvlText w:val="%1"/>
      <w:lvlJc w:val="left"/>
      <w:pPr>
        <w:ind w:left="360" w:hanging="360"/>
      </w:pPr>
      <w:rPr>
        <w:rFonts w:hint="default"/>
        <w:b/>
      </w:rPr>
    </w:lvl>
    <w:lvl w:ilvl="1">
      <w:start w:val="2"/>
      <w:numFmt w:val="decimal"/>
      <w:lvlText w:val="%1.%2"/>
      <w:lvlJc w:val="left"/>
      <w:pPr>
        <w:ind w:left="474" w:hanging="360"/>
      </w:pPr>
      <w:rPr>
        <w:rFonts w:hint="default"/>
        <w:b/>
      </w:rPr>
    </w:lvl>
    <w:lvl w:ilvl="2">
      <w:start w:val="1"/>
      <w:numFmt w:val="decimal"/>
      <w:lvlText w:val="%1.%2.%3"/>
      <w:lvlJc w:val="left"/>
      <w:pPr>
        <w:ind w:left="948" w:hanging="720"/>
      </w:pPr>
      <w:rPr>
        <w:rFonts w:hint="default"/>
        <w:b/>
      </w:rPr>
    </w:lvl>
    <w:lvl w:ilvl="3">
      <w:start w:val="1"/>
      <w:numFmt w:val="decimal"/>
      <w:lvlText w:val="%1.%2.%3.%4"/>
      <w:lvlJc w:val="left"/>
      <w:pPr>
        <w:ind w:left="1062" w:hanging="720"/>
      </w:pPr>
      <w:rPr>
        <w:rFonts w:hint="default"/>
        <w:b/>
      </w:rPr>
    </w:lvl>
    <w:lvl w:ilvl="4">
      <w:start w:val="1"/>
      <w:numFmt w:val="decimal"/>
      <w:lvlText w:val="%1.%2.%3.%4.%5"/>
      <w:lvlJc w:val="left"/>
      <w:pPr>
        <w:ind w:left="1536" w:hanging="1080"/>
      </w:pPr>
      <w:rPr>
        <w:rFonts w:hint="default"/>
        <w:b/>
      </w:rPr>
    </w:lvl>
    <w:lvl w:ilvl="5">
      <w:start w:val="1"/>
      <w:numFmt w:val="decimal"/>
      <w:lvlText w:val="%1.%2.%3.%4.%5.%6"/>
      <w:lvlJc w:val="left"/>
      <w:pPr>
        <w:ind w:left="1650" w:hanging="1080"/>
      </w:pPr>
      <w:rPr>
        <w:rFonts w:hint="default"/>
        <w:b/>
      </w:rPr>
    </w:lvl>
    <w:lvl w:ilvl="6">
      <w:start w:val="1"/>
      <w:numFmt w:val="decimal"/>
      <w:lvlText w:val="%1.%2.%3.%4.%5.%6.%7"/>
      <w:lvlJc w:val="left"/>
      <w:pPr>
        <w:ind w:left="2124" w:hanging="1440"/>
      </w:pPr>
      <w:rPr>
        <w:rFonts w:hint="default"/>
        <w:b/>
      </w:rPr>
    </w:lvl>
    <w:lvl w:ilvl="7">
      <w:start w:val="1"/>
      <w:numFmt w:val="decimal"/>
      <w:lvlText w:val="%1.%2.%3.%4.%5.%6.%7.%8"/>
      <w:lvlJc w:val="left"/>
      <w:pPr>
        <w:ind w:left="2238" w:hanging="1440"/>
      </w:pPr>
      <w:rPr>
        <w:rFonts w:hint="default"/>
        <w:b/>
      </w:rPr>
    </w:lvl>
    <w:lvl w:ilvl="8">
      <w:start w:val="1"/>
      <w:numFmt w:val="decimal"/>
      <w:lvlText w:val="%1.%2.%3.%4.%5.%6.%7.%8.%9"/>
      <w:lvlJc w:val="left"/>
      <w:pPr>
        <w:ind w:left="2352" w:hanging="1440"/>
      </w:pPr>
      <w:rPr>
        <w:rFonts w:hint="default"/>
        <w:b/>
      </w:rPr>
    </w:lvl>
  </w:abstractNum>
  <w:abstractNum w:abstractNumId="8" w15:restartNumberingAfterBreak="0">
    <w:nsid w:val="2EE12763"/>
    <w:multiLevelType w:val="hybridMultilevel"/>
    <w:tmpl w:val="ABB00248"/>
    <w:lvl w:ilvl="0" w:tplc="B6046888">
      <w:start w:val="1"/>
      <w:numFmt w:val="upp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9" w15:restartNumberingAfterBreak="0">
    <w:nsid w:val="33BC7763"/>
    <w:multiLevelType w:val="multilevel"/>
    <w:tmpl w:val="DDE0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4F0E97"/>
    <w:multiLevelType w:val="hybridMultilevel"/>
    <w:tmpl w:val="8AA2DB3C"/>
    <w:lvl w:ilvl="0" w:tplc="36048DF6">
      <w:start w:val="1"/>
      <w:numFmt w:val="lowerLetter"/>
      <w:lvlText w:val="%1)"/>
      <w:lvlJc w:val="left"/>
      <w:pPr>
        <w:ind w:left="990" w:hanging="360"/>
      </w:pPr>
      <w:rPr>
        <w:rFonts w:cs="Times New Roman" w:hint="default"/>
      </w:rPr>
    </w:lvl>
    <w:lvl w:ilvl="1" w:tplc="04160019" w:tentative="1">
      <w:start w:val="1"/>
      <w:numFmt w:val="lowerLetter"/>
      <w:lvlText w:val="%2."/>
      <w:lvlJc w:val="left"/>
      <w:pPr>
        <w:ind w:left="1710" w:hanging="360"/>
      </w:pPr>
    </w:lvl>
    <w:lvl w:ilvl="2" w:tplc="0416001B" w:tentative="1">
      <w:start w:val="1"/>
      <w:numFmt w:val="lowerRoman"/>
      <w:lvlText w:val="%3."/>
      <w:lvlJc w:val="right"/>
      <w:pPr>
        <w:ind w:left="2430" w:hanging="180"/>
      </w:pPr>
    </w:lvl>
    <w:lvl w:ilvl="3" w:tplc="0416000F" w:tentative="1">
      <w:start w:val="1"/>
      <w:numFmt w:val="decimal"/>
      <w:lvlText w:val="%4."/>
      <w:lvlJc w:val="left"/>
      <w:pPr>
        <w:ind w:left="3150" w:hanging="360"/>
      </w:pPr>
    </w:lvl>
    <w:lvl w:ilvl="4" w:tplc="04160019" w:tentative="1">
      <w:start w:val="1"/>
      <w:numFmt w:val="lowerLetter"/>
      <w:lvlText w:val="%5."/>
      <w:lvlJc w:val="left"/>
      <w:pPr>
        <w:ind w:left="3870" w:hanging="360"/>
      </w:pPr>
    </w:lvl>
    <w:lvl w:ilvl="5" w:tplc="0416001B" w:tentative="1">
      <w:start w:val="1"/>
      <w:numFmt w:val="lowerRoman"/>
      <w:lvlText w:val="%6."/>
      <w:lvlJc w:val="right"/>
      <w:pPr>
        <w:ind w:left="4590" w:hanging="180"/>
      </w:pPr>
    </w:lvl>
    <w:lvl w:ilvl="6" w:tplc="0416000F" w:tentative="1">
      <w:start w:val="1"/>
      <w:numFmt w:val="decimal"/>
      <w:lvlText w:val="%7."/>
      <w:lvlJc w:val="left"/>
      <w:pPr>
        <w:ind w:left="5310" w:hanging="360"/>
      </w:pPr>
    </w:lvl>
    <w:lvl w:ilvl="7" w:tplc="04160019" w:tentative="1">
      <w:start w:val="1"/>
      <w:numFmt w:val="lowerLetter"/>
      <w:lvlText w:val="%8."/>
      <w:lvlJc w:val="left"/>
      <w:pPr>
        <w:ind w:left="6030" w:hanging="360"/>
      </w:pPr>
    </w:lvl>
    <w:lvl w:ilvl="8" w:tplc="0416001B" w:tentative="1">
      <w:start w:val="1"/>
      <w:numFmt w:val="lowerRoman"/>
      <w:lvlText w:val="%9."/>
      <w:lvlJc w:val="right"/>
      <w:pPr>
        <w:ind w:left="6750" w:hanging="180"/>
      </w:pPr>
    </w:lvl>
  </w:abstractNum>
  <w:abstractNum w:abstractNumId="11" w15:restartNumberingAfterBreak="0">
    <w:nsid w:val="439D1ED1"/>
    <w:multiLevelType w:val="hybridMultilevel"/>
    <w:tmpl w:val="DD50F976"/>
    <w:lvl w:ilvl="0" w:tplc="C73E233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4FB105E8"/>
    <w:multiLevelType w:val="multilevel"/>
    <w:tmpl w:val="2348E346"/>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cs="Arial" w:hint="default"/>
        <w:b/>
        <w:bCs/>
      </w:rPr>
    </w:lvl>
    <w:lvl w:ilvl="2">
      <w:start w:val="1"/>
      <w:numFmt w:val="decimal"/>
      <w:isLgl/>
      <w:lvlText w:val="%1.%2.%3"/>
      <w:lvlJc w:val="left"/>
      <w:pPr>
        <w:ind w:left="1080" w:hanging="720"/>
      </w:pPr>
      <w:rPr>
        <w:rFonts w:cs="Arial" w:hint="default"/>
        <w:b/>
        <w:bCs/>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1800" w:hanging="1440"/>
      </w:pPr>
      <w:rPr>
        <w:rFonts w:cs="Arial" w:hint="default"/>
      </w:rPr>
    </w:lvl>
  </w:abstractNum>
  <w:abstractNum w:abstractNumId="13" w15:restartNumberingAfterBreak="0">
    <w:nsid w:val="52E7364E"/>
    <w:multiLevelType w:val="multilevel"/>
    <w:tmpl w:val="8BB2C980"/>
    <w:lvl w:ilvl="0">
      <w:start w:val="13"/>
      <w:numFmt w:val="decimal"/>
      <w:lvlText w:val="%1."/>
      <w:lvlJc w:val="left"/>
      <w:pPr>
        <w:ind w:left="405" w:hanging="405"/>
      </w:pPr>
      <w:rPr>
        <w:rFonts w:hint="default"/>
      </w:rPr>
    </w:lvl>
    <w:lvl w:ilvl="1">
      <w:start w:val="1"/>
      <w:numFmt w:val="lowerLetter"/>
      <w:lvlText w:val="%2)"/>
      <w:lvlJc w:val="left"/>
      <w:pPr>
        <w:ind w:left="1125" w:hanging="405"/>
      </w:pPr>
      <w:rPr>
        <w:rFonts w:ascii="Arial Narrow" w:eastAsia="Arial" w:hAnsi="Arial Narrow" w:cs="Aria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55E15080"/>
    <w:multiLevelType w:val="multilevel"/>
    <w:tmpl w:val="EF98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963524"/>
    <w:multiLevelType w:val="hybridMultilevel"/>
    <w:tmpl w:val="390AC574"/>
    <w:lvl w:ilvl="0" w:tplc="A5F2CEBC">
      <w:start w:val="1"/>
      <w:numFmt w:val="lowerLetter"/>
      <w:lvlText w:val="%1)"/>
      <w:lvlJc w:val="left"/>
      <w:pPr>
        <w:ind w:left="114" w:hanging="426"/>
      </w:pPr>
      <w:rPr>
        <w:rFonts w:ascii="Arial Narrow" w:eastAsia="Times New Roman" w:hAnsi="Arial Narrow" w:cs="Times New Roman" w:hint="default"/>
        <w:b/>
        <w:bCs/>
        <w:spacing w:val="-2"/>
        <w:w w:val="100"/>
        <w:position w:val="1"/>
        <w:sz w:val="24"/>
        <w:szCs w:val="24"/>
        <w:lang w:val="pt-PT" w:eastAsia="en-US" w:bidi="ar-SA"/>
      </w:rPr>
    </w:lvl>
    <w:lvl w:ilvl="1" w:tplc="7B4809DC">
      <w:numFmt w:val="bullet"/>
      <w:lvlText w:val="•"/>
      <w:lvlJc w:val="left"/>
      <w:pPr>
        <w:ind w:left="1100" w:hanging="426"/>
      </w:pPr>
      <w:rPr>
        <w:rFonts w:hint="default"/>
        <w:lang w:val="pt-PT" w:eastAsia="en-US" w:bidi="ar-SA"/>
      </w:rPr>
    </w:lvl>
    <w:lvl w:ilvl="2" w:tplc="B756043A">
      <w:numFmt w:val="bullet"/>
      <w:lvlText w:val="•"/>
      <w:lvlJc w:val="left"/>
      <w:pPr>
        <w:ind w:left="2080" w:hanging="426"/>
      </w:pPr>
      <w:rPr>
        <w:rFonts w:hint="default"/>
        <w:lang w:val="pt-PT" w:eastAsia="en-US" w:bidi="ar-SA"/>
      </w:rPr>
    </w:lvl>
    <w:lvl w:ilvl="3" w:tplc="7766E06C">
      <w:numFmt w:val="bullet"/>
      <w:lvlText w:val="•"/>
      <w:lvlJc w:val="left"/>
      <w:pPr>
        <w:ind w:left="3060" w:hanging="426"/>
      </w:pPr>
      <w:rPr>
        <w:rFonts w:hint="default"/>
        <w:lang w:val="pt-PT" w:eastAsia="en-US" w:bidi="ar-SA"/>
      </w:rPr>
    </w:lvl>
    <w:lvl w:ilvl="4" w:tplc="53B6E27E">
      <w:numFmt w:val="bullet"/>
      <w:lvlText w:val="•"/>
      <w:lvlJc w:val="left"/>
      <w:pPr>
        <w:ind w:left="4040" w:hanging="426"/>
      </w:pPr>
      <w:rPr>
        <w:rFonts w:hint="default"/>
        <w:lang w:val="pt-PT" w:eastAsia="en-US" w:bidi="ar-SA"/>
      </w:rPr>
    </w:lvl>
    <w:lvl w:ilvl="5" w:tplc="8A2E7970">
      <w:numFmt w:val="bullet"/>
      <w:lvlText w:val="•"/>
      <w:lvlJc w:val="left"/>
      <w:pPr>
        <w:ind w:left="5020" w:hanging="426"/>
      </w:pPr>
      <w:rPr>
        <w:rFonts w:hint="default"/>
        <w:lang w:val="pt-PT" w:eastAsia="en-US" w:bidi="ar-SA"/>
      </w:rPr>
    </w:lvl>
    <w:lvl w:ilvl="6" w:tplc="3CA28286">
      <w:numFmt w:val="bullet"/>
      <w:lvlText w:val="•"/>
      <w:lvlJc w:val="left"/>
      <w:pPr>
        <w:ind w:left="6000" w:hanging="426"/>
      </w:pPr>
      <w:rPr>
        <w:rFonts w:hint="default"/>
        <w:lang w:val="pt-PT" w:eastAsia="en-US" w:bidi="ar-SA"/>
      </w:rPr>
    </w:lvl>
    <w:lvl w:ilvl="7" w:tplc="E59EA07E">
      <w:numFmt w:val="bullet"/>
      <w:lvlText w:val="•"/>
      <w:lvlJc w:val="left"/>
      <w:pPr>
        <w:ind w:left="6980" w:hanging="426"/>
      </w:pPr>
      <w:rPr>
        <w:rFonts w:hint="default"/>
        <w:lang w:val="pt-PT" w:eastAsia="en-US" w:bidi="ar-SA"/>
      </w:rPr>
    </w:lvl>
    <w:lvl w:ilvl="8" w:tplc="B4A8493E">
      <w:numFmt w:val="bullet"/>
      <w:lvlText w:val="•"/>
      <w:lvlJc w:val="left"/>
      <w:pPr>
        <w:ind w:left="7960" w:hanging="426"/>
      </w:pPr>
      <w:rPr>
        <w:rFonts w:hint="default"/>
        <w:lang w:val="pt-PT" w:eastAsia="en-US" w:bidi="ar-SA"/>
      </w:rPr>
    </w:lvl>
  </w:abstractNum>
  <w:abstractNum w:abstractNumId="16" w15:restartNumberingAfterBreak="0">
    <w:nsid w:val="592F36AE"/>
    <w:multiLevelType w:val="hybridMultilevel"/>
    <w:tmpl w:val="0810CD68"/>
    <w:lvl w:ilvl="0" w:tplc="8E7E05A4">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7" w15:restartNumberingAfterBreak="0">
    <w:nsid w:val="5C5D34AB"/>
    <w:multiLevelType w:val="hybridMultilevel"/>
    <w:tmpl w:val="26A868F8"/>
    <w:lvl w:ilvl="0" w:tplc="67A6E10E">
      <w:start w:val="1"/>
      <w:numFmt w:val="lowerLetter"/>
      <w:lvlText w:val="%1)"/>
      <w:lvlJc w:val="left"/>
      <w:pPr>
        <w:ind w:left="1712" w:hanging="360"/>
      </w:pPr>
      <w:rPr>
        <w:b/>
        <w:bCs/>
      </w:r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18" w15:restartNumberingAfterBreak="0">
    <w:nsid w:val="5FBC6DEB"/>
    <w:multiLevelType w:val="multilevel"/>
    <w:tmpl w:val="1D20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F81D36"/>
    <w:multiLevelType w:val="hybridMultilevel"/>
    <w:tmpl w:val="BDC82CF0"/>
    <w:lvl w:ilvl="0" w:tplc="5170A9C0">
      <w:start w:val="1"/>
      <w:numFmt w:val="lowerLetter"/>
      <w:lvlText w:val="%1)"/>
      <w:lvlJc w:val="left"/>
      <w:pPr>
        <w:ind w:left="217" w:hanging="270"/>
      </w:pPr>
      <w:rPr>
        <w:rFonts w:ascii="Arial Narrow" w:eastAsia="Arial" w:hAnsi="Arial Narrow" w:cs="Times New Roman" w:hint="default"/>
        <w:b/>
        <w:bCs/>
        <w:spacing w:val="-1"/>
        <w:w w:val="100"/>
        <w:sz w:val="24"/>
        <w:szCs w:val="24"/>
        <w:lang w:val="pt-PT" w:eastAsia="en-US" w:bidi="ar-SA"/>
      </w:rPr>
    </w:lvl>
    <w:lvl w:ilvl="1" w:tplc="1BD2C402">
      <w:numFmt w:val="bullet"/>
      <w:lvlText w:val="•"/>
      <w:lvlJc w:val="left"/>
      <w:pPr>
        <w:ind w:left="1216" w:hanging="270"/>
      </w:pPr>
      <w:rPr>
        <w:rFonts w:hint="default"/>
        <w:lang w:val="pt-PT" w:eastAsia="en-US" w:bidi="ar-SA"/>
      </w:rPr>
    </w:lvl>
    <w:lvl w:ilvl="2" w:tplc="FAC62BEA">
      <w:numFmt w:val="bullet"/>
      <w:lvlText w:val="•"/>
      <w:lvlJc w:val="left"/>
      <w:pPr>
        <w:ind w:left="2213" w:hanging="270"/>
      </w:pPr>
      <w:rPr>
        <w:rFonts w:hint="default"/>
        <w:lang w:val="pt-PT" w:eastAsia="en-US" w:bidi="ar-SA"/>
      </w:rPr>
    </w:lvl>
    <w:lvl w:ilvl="3" w:tplc="FDDEBE50">
      <w:numFmt w:val="bullet"/>
      <w:lvlText w:val="•"/>
      <w:lvlJc w:val="left"/>
      <w:pPr>
        <w:ind w:left="3209" w:hanging="270"/>
      </w:pPr>
      <w:rPr>
        <w:rFonts w:hint="default"/>
        <w:lang w:val="pt-PT" w:eastAsia="en-US" w:bidi="ar-SA"/>
      </w:rPr>
    </w:lvl>
    <w:lvl w:ilvl="4" w:tplc="785CEA4C">
      <w:numFmt w:val="bullet"/>
      <w:lvlText w:val="•"/>
      <w:lvlJc w:val="left"/>
      <w:pPr>
        <w:ind w:left="4206" w:hanging="270"/>
      </w:pPr>
      <w:rPr>
        <w:rFonts w:hint="default"/>
        <w:lang w:val="pt-PT" w:eastAsia="en-US" w:bidi="ar-SA"/>
      </w:rPr>
    </w:lvl>
    <w:lvl w:ilvl="5" w:tplc="1C2E8DF6">
      <w:numFmt w:val="bullet"/>
      <w:lvlText w:val="•"/>
      <w:lvlJc w:val="left"/>
      <w:pPr>
        <w:ind w:left="5203" w:hanging="270"/>
      </w:pPr>
      <w:rPr>
        <w:rFonts w:hint="default"/>
        <w:lang w:val="pt-PT" w:eastAsia="en-US" w:bidi="ar-SA"/>
      </w:rPr>
    </w:lvl>
    <w:lvl w:ilvl="6" w:tplc="98D819B2">
      <w:numFmt w:val="bullet"/>
      <w:lvlText w:val="•"/>
      <w:lvlJc w:val="left"/>
      <w:pPr>
        <w:ind w:left="6199" w:hanging="270"/>
      </w:pPr>
      <w:rPr>
        <w:rFonts w:hint="default"/>
        <w:lang w:val="pt-PT" w:eastAsia="en-US" w:bidi="ar-SA"/>
      </w:rPr>
    </w:lvl>
    <w:lvl w:ilvl="7" w:tplc="3E8CDCEA">
      <w:numFmt w:val="bullet"/>
      <w:lvlText w:val="•"/>
      <w:lvlJc w:val="left"/>
      <w:pPr>
        <w:ind w:left="7196" w:hanging="270"/>
      </w:pPr>
      <w:rPr>
        <w:rFonts w:hint="default"/>
        <w:lang w:val="pt-PT" w:eastAsia="en-US" w:bidi="ar-SA"/>
      </w:rPr>
    </w:lvl>
    <w:lvl w:ilvl="8" w:tplc="9BF0ABCE">
      <w:numFmt w:val="bullet"/>
      <w:lvlText w:val="•"/>
      <w:lvlJc w:val="left"/>
      <w:pPr>
        <w:ind w:left="8193" w:hanging="270"/>
      </w:pPr>
      <w:rPr>
        <w:rFonts w:hint="default"/>
        <w:lang w:val="pt-PT" w:eastAsia="en-US" w:bidi="ar-SA"/>
      </w:rPr>
    </w:lvl>
  </w:abstractNum>
  <w:abstractNum w:abstractNumId="20" w15:restartNumberingAfterBreak="0">
    <w:nsid w:val="6EAB5DFB"/>
    <w:multiLevelType w:val="hybridMultilevel"/>
    <w:tmpl w:val="84DA2BE4"/>
    <w:lvl w:ilvl="0" w:tplc="1734680C">
      <w:start w:val="1"/>
      <w:numFmt w:val="lowerLetter"/>
      <w:lvlText w:val="%1)"/>
      <w:lvlJc w:val="left"/>
      <w:pPr>
        <w:ind w:left="540" w:hanging="426"/>
      </w:pPr>
      <w:rPr>
        <w:rFonts w:ascii="Arial Narrow" w:eastAsia="Times New Roman" w:hAnsi="Arial Narrow" w:cs="Times New Roman" w:hint="default"/>
        <w:b/>
        <w:bCs/>
        <w:spacing w:val="-1"/>
        <w:w w:val="100"/>
        <w:position w:val="1"/>
        <w:sz w:val="24"/>
        <w:szCs w:val="24"/>
        <w:lang w:val="pt-PT" w:eastAsia="en-US" w:bidi="ar-SA"/>
      </w:rPr>
    </w:lvl>
    <w:lvl w:ilvl="1" w:tplc="02002FC4">
      <w:numFmt w:val="bullet"/>
      <w:lvlText w:val="•"/>
      <w:lvlJc w:val="left"/>
      <w:pPr>
        <w:ind w:left="1478" w:hanging="426"/>
      </w:pPr>
      <w:rPr>
        <w:rFonts w:hint="default"/>
        <w:lang w:val="pt-PT" w:eastAsia="en-US" w:bidi="ar-SA"/>
      </w:rPr>
    </w:lvl>
    <w:lvl w:ilvl="2" w:tplc="D74E77F0">
      <w:numFmt w:val="bullet"/>
      <w:lvlText w:val="•"/>
      <w:lvlJc w:val="left"/>
      <w:pPr>
        <w:ind w:left="2416" w:hanging="426"/>
      </w:pPr>
      <w:rPr>
        <w:rFonts w:hint="default"/>
        <w:lang w:val="pt-PT" w:eastAsia="en-US" w:bidi="ar-SA"/>
      </w:rPr>
    </w:lvl>
    <w:lvl w:ilvl="3" w:tplc="9A7AABD6">
      <w:numFmt w:val="bullet"/>
      <w:lvlText w:val="•"/>
      <w:lvlJc w:val="left"/>
      <w:pPr>
        <w:ind w:left="3354" w:hanging="426"/>
      </w:pPr>
      <w:rPr>
        <w:rFonts w:hint="default"/>
        <w:lang w:val="pt-PT" w:eastAsia="en-US" w:bidi="ar-SA"/>
      </w:rPr>
    </w:lvl>
    <w:lvl w:ilvl="4" w:tplc="B234EC0E">
      <w:numFmt w:val="bullet"/>
      <w:lvlText w:val="•"/>
      <w:lvlJc w:val="left"/>
      <w:pPr>
        <w:ind w:left="4292" w:hanging="426"/>
      </w:pPr>
      <w:rPr>
        <w:rFonts w:hint="default"/>
        <w:lang w:val="pt-PT" w:eastAsia="en-US" w:bidi="ar-SA"/>
      </w:rPr>
    </w:lvl>
    <w:lvl w:ilvl="5" w:tplc="7A4C30B4">
      <w:numFmt w:val="bullet"/>
      <w:lvlText w:val="•"/>
      <w:lvlJc w:val="left"/>
      <w:pPr>
        <w:ind w:left="5230" w:hanging="426"/>
      </w:pPr>
      <w:rPr>
        <w:rFonts w:hint="default"/>
        <w:lang w:val="pt-PT" w:eastAsia="en-US" w:bidi="ar-SA"/>
      </w:rPr>
    </w:lvl>
    <w:lvl w:ilvl="6" w:tplc="E8CEB8EA">
      <w:numFmt w:val="bullet"/>
      <w:lvlText w:val="•"/>
      <w:lvlJc w:val="left"/>
      <w:pPr>
        <w:ind w:left="6168" w:hanging="426"/>
      </w:pPr>
      <w:rPr>
        <w:rFonts w:hint="default"/>
        <w:lang w:val="pt-PT" w:eastAsia="en-US" w:bidi="ar-SA"/>
      </w:rPr>
    </w:lvl>
    <w:lvl w:ilvl="7" w:tplc="665A1688">
      <w:numFmt w:val="bullet"/>
      <w:lvlText w:val="•"/>
      <w:lvlJc w:val="left"/>
      <w:pPr>
        <w:ind w:left="7106" w:hanging="426"/>
      </w:pPr>
      <w:rPr>
        <w:rFonts w:hint="default"/>
        <w:lang w:val="pt-PT" w:eastAsia="en-US" w:bidi="ar-SA"/>
      </w:rPr>
    </w:lvl>
    <w:lvl w:ilvl="8" w:tplc="E894FC24">
      <w:numFmt w:val="bullet"/>
      <w:lvlText w:val="•"/>
      <w:lvlJc w:val="left"/>
      <w:pPr>
        <w:ind w:left="8044" w:hanging="426"/>
      </w:pPr>
      <w:rPr>
        <w:rFonts w:hint="default"/>
        <w:lang w:val="pt-PT" w:eastAsia="en-US" w:bidi="ar-SA"/>
      </w:rPr>
    </w:lvl>
  </w:abstractNum>
  <w:abstractNum w:abstractNumId="21" w15:restartNumberingAfterBreak="0">
    <w:nsid w:val="7A1C6643"/>
    <w:multiLevelType w:val="hybridMultilevel"/>
    <w:tmpl w:val="102EEFD0"/>
    <w:lvl w:ilvl="0" w:tplc="F7563B8E">
      <w:start w:val="12"/>
      <w:numFmt w:val="decimal"/>
      <w:lvlText w:val="%1."/>
      <w:lvlJc w:val="left"/>
      <w:pPr>
        <w:ind w:left="474" w:hanging="360"/>
      </w:pPr>
      <w:rPr>
        <w:rFonts w:hint="default"/>
      </w:rPr>
    </w:lvl>
    <w:lvl w:ilvl="1" w:tplc="04160019">
      <w:start w:val="1"/>
      <w:numFmt w:val="lowerLetter"/>
      <w:lvlText w:val="%2."/>
      <w:lvlJc w:val="left"/>
      <w:pPr>
        <w:ind w:left="1194" w:hanging="360"/>
      </w:pPr>
    </w:lvl>
    <w:lvl w:ilvl="2" w:tplc="0416001B" w:tentative="1">
      <w:start w:val="1"/>
      <w:numFmt w:val="lowerRoman"/>
      <w:lvlText w:val="%3."/>
      <w:lvlJc w:val="right"/>
      <w:pPr>
        <w:ind w:left="1914" w:hanging="180"/>
      </w:pPr>
    </w:lvl>
    <w:lvl w:ilvl="3" w:tplc="0416000F" w:tentative="1">
      <w:start w:val="1"/>
      <w:numFmt w:val="decimal"/>
      <w:lvlText w:val="%4."/>
      <w:lvlJc w:val="left"/>
      <w:pPr>
        <w:ind w:left="2634" w:hanging="360"/>
      </w:pPr>
    </w:lvl>
    <w:lvl w:ilvl="4" w:tplc="04160019" w:tentative="1">
      <w:start w:val="1"/>
      <w:numFmt w:val="lowerLetter"/>
      <w:lvlText w:val="%5."/>
      <w:lvlJc w:val="left"/>
      <w:pPr>
        <w:ind w:left="3354" w:hanging="360"/>
      </w:pPr>
    </w:lvl>
    <w:lvl w:ilvl="5" w:tplc="0416001B" w:tentative="1">
      <w:start w:val="1"/>
      <w:numFmt w:val="lowerRoman"/>
      <w:lvlText w:val="%6."/>
      <w:lvlJc w:val="right"/>
      <w:pPr>
        <w:ind w:left="4074" w:hanging="180"/>
      </w:pPr>
    </w:lvl>
    <w:lvl w:ilvl="6" w:tplc="0416000F" w:tentative="1">
      <w:start w:val="1"/>
      <w:numFmt w:val="decimal"/>
      <w:lvlText w:val="%7."/>
      <w:lvlJc w:val="left"/>
      <w:pPr>
        <w:ind w:left="4794" w:hanging="360"/>
      </w:pPr>
    </w:lvl>
    <w:lvl w:ilvl="7" w:tplc="04160019" w:tentative="1">
      <w:start w:val="1"/>
      <w:numFmt w:val="lowerLetter"/>
      <w:lvlText w:val="%8."/>
      <w:lvlJc w:val="left"/>
      <w:pPr>
        <w:ind w:left="5514" w:hanging="360"/>
      </w:pPr>
    </w:lvl>
    <w:lvl w:ilvl="8" w:tplc="0416001B" w:tentative="1">
      <w:start w:val="1"/>
      <w:numFmt w:val="lowerRoman"/>
      <w:lvlText w:val="%9."/>
      <w:lvlJc w:val="right"/>
      <w:pPr>
        <w:ind w:left="6234" w:hanging="180"/>
      </w:pPr>
    </w:lvl>
  </w:abstractNum>
  <w:abstractNum w:abstractNumId="22" w15:restartNumberingAfterBreak="0">
    <w:nsid w:val="7E765834"/>
    <w:multiLevelType w:val="multilevel"/>
    <w:tmpl w:val="86C24A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9F79DD"/>
    <w:multiLevelType w:val="hybridMultilevel"/>
    <w:tmpl w:val="2D00B838"/>
    <w:lvl w:ilvl="0" w:tplc="4C7463BA">
      <w:start w:val="1"/>
      <w:numFmt w:val="lowerLetter"/>
      <w:lvlText w:val="%1)"/>
      <w:lvlJc w:val="left"/>
      <w:pPr>
        <w:ind w:left="474" w:hanging="360"/>
      </w:pPr>
      <w:rPr>
        <w:rFonts w:hint="default"/>
        <w:b/>
      </w:rPr>
    </w:lvl>
    <w:lvl w:ilvl="1" w:tplc="04160019" w:tentative="1">
      <w:start w:val="1"/>
      <w:numFmt w:val="lowerLetter"/>
      <w:lvlText w:val="%2."/>
      <w:lvlJc w:val="left"/>
      <w:pPr>
        <w:ind w:left="1194" w:hanging="360"/>
      </w:pPr>
    </w:lvl>
    <w:lvl w:ilvl="2" w:tplc="0416001B" w:tentative="1">
      <w:start w:val="1"/>
      <w:numFmt w:val="lowerRoman"/>
      <w:lvlText w:val="%3."/>
      <w:lvlJc w:val="right"/>
      <w:pPr>
        <w:ind w:left="1914" w:hanging="180"/>
      </w:pPr>
    </w:lvl>
    <w:lvl w:ilvl="3" w:tplc="0416000F" w:tentative="1">
      <w:start w:val="1"/>
      <w:numFmt w:val="decimal"/>
      <w:lvlText w:val="%4."/>
      <w:lvlJc w:val="left"/>
      <w:pPr>
        <w:ind w:left="2634" w:hanging="360"/>
      </w:pPr>
    </w:lvl>
    <w:lvl w:ilvl="4" w:tplc="04160019" w:tentative="1">
      <w:start w:val="1"/>
      <w:numFmt w:val="lowerLetter"/>
      <w:lvlText w:val="%5."/>
      <w:lvlJc w:val="left"/>
      <w:pPr>
        <w:ind w:left="3354" w:hanging="360"/>
      </w:pPr>
    </w:lvl>
    <w:lvl w:ilvl="5" w:tplc="0416001B" w:tentative="1">
      <w:start w:val="1"/>
      <w:numFmt w:val="lowerRoman"/>
      <w:lvlText w:val="%6."/>
      <w:lvlJc w:val="right"/>
      <w:pPr>
        <w:ind w:left="4074" w:hanging="180"/>
      </w:pPr>
    </w:lvl>
    <w:lvl w:ilvl="6" w:tplc="0416000F" w:tentative="1">
      <w:start w:val="1"/>
      <w:numFmt w:val="decimal"/>
      <w:lvlText w:val="%7."/>
      <w:lvlJc w:val="left"/>
      <w:pPr>
        <w:ind w:left="4794" w:hanging="360"/>
      </w:pPr>
    </w:lvl>
    <w:lvl w:ilvl="7" w:tplc="04160019" w:tentative="1">
      <w:start w:val="1"/>
      <w:numFmt w:val="lowerLetter"/>
      <w:lvlText w:val="%8."/>
      <w:lvlJc w:val="left"/>
      <w:pPr>
        <w:ind w:left="5514" w:hanging="360"/>
      </w:pPr>
    </w:lvl>
    <w:lvl w:ilvl="8" w:tplc="0416001B" w:tentative="1">
      <w:start w:val="1"/>
      <w:numFmt w:val="lowerRoman"/>
      <w:lvlText w:val="%9."/>
      <w:lvlJc w:val="right"/>
      <w:pPr>
        <w:ind w:left="6234" w:hanging="180"/>
      </w:pPr>
    </w:lvl>
  </w:abstractNum>
  <w:num w:numId="1" w16cid:durableId="441346963">
    <w:abstractNumId w:val="20"/>
  </w:num>
  <w:num w:numId="2" w16cid:durableId="1624530330">
    <w:abstractNumId w:val="15"/>
  </w:num>
  <w:num w:numId="3" w16cid:durableId="384833346">
    <w:abstractNumId w:val="4"/>
  </w:num>
  <w:num w:numId="4" w16cid:durableId="222838419">
    <w:abstractNumId w:val="23"/>
  </w:num>
  <w:num w:numId="5" w16cid:durableId="1756239595">
    <w:abstractNumId w:val="5"/>
  </w:num>
  <w:num w:numId="6" w16cid:durableId="1065176570">
    <w:abstractNumId w:val="22"/>
  </w:num>
  <w:num w:numId="7" w16cid:durableId="1373534336">
    <w:abstractNumId w:val="12"/>
  </w:num>
  <w:num w:numId="8" w16cid:durableId="1166239531">
    <w:abstractNumId w:val="18"/>
  </w:num>
  <w:num w:numId="9" w16cid:durableId="598952840">
    <w:abstractNumId w:val="14"/>
  </w:num>
  <w:num w:numId="10" w16cid:durableId="2004315409">
    <w:abstractNumId w:val="0"/>
  </w:num>
  <w:num w:numId="11" w16cid:durableId="1745493881">
    <w:abstractNumId w:val="9"/>
  </w:num>
  <w:num w:numId="12" w16cid:durableId="182863166">
    <w:abstractNumId w:val="2"/>
  </w:num>
  <w:num w:numId="13" w16cid:durableId="1079405478">
    <w:abstractNumId w:val="10"/>
  </w:num>
  <w:num w:numId="14" w16cid:durableId="2145391776">
    <w:abstractNumId w:val="19"/>
  </w:num>
  <w:num w:numId="15" w16cid:durableId="1323973074">
    <w:abstractNumId w:val="21"/>
  </w:num>
  <w:num w:numId="16" w16cid:durableId="1799446947">
    <w:abstractNumId w:val="13"/>
  </w:num>
  <w:num w:numId="17" w16cid:durableId="101845568">
    <w:abstractNumId w:val="7"/>
  </w:num>
  <w:num w:numId="18" w16cid:durableId="555046449">
    <w:abstractNumId w:val="16"/>
  </w:num>
  <w:num w:numId="19" w16cid:durableId="1250893264">
    <w:abstractNumId w:val="8"/>
  </w:num>
  <w:num w:numId="20" w16cid:durableId="860240583">
    <w:abstractNumId w:val="6"/>
  </w:num>
  <w:num w:numId="21" w16cid:durableId="694624673">
    <w:abstractNumId w:val="11"/>
  </w:num>
  <w:num w:numId="22" w16cid:durableId="542211839">
    <w:abstractNumId w:val="17"/>
  </w:num>
  <w:num w:numId="23" w16cid:durableId="708183240">
    <w:abstractNumId w:val="3"/>
  </w:num>
  <w:num w:numId="24" w16cid:durableId="59213399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BE"/>
    <w:rsid w:val="0002123F"/>
    <w:rsid w:val="00030BA4"/>
    <w:rsid w:val="000349FC"/>
    <w:rsid w:val="0004641B"/>
    <w:rsid w:val="00047190"/>
    <w:rsid w:val="00054C0E"/>
    <w:rsid w:val="0007226D"/>
    <w:rsid w:val="00087C64"/>
    <w:rsid w:val="000955C5"/>
    <w:rsid w:val="000B59BE"/>
    <w:rsid w:val="000C372A"/>
    <w:rsid w:val="000D3752"/>
    <w:rsid w:val="000D5D9B"/>
    <w:rsid w:val="000E37C5"/>
    <w:rsid w:val="000E6AD9"/>
    <w:rsid w:val="000F7753"/>
    <w:rsid w:val="0010064B"/>
    <w:rsid w:val="00162870"/>
    <w:rsid w:val="00162BC9"/>
    <w:rsid w:val="00163FBE"/>
    <w:rsid w:val="001A1DCC"/>
    <w:rsid w:val="001B6271"/>
    <w:rsid w:val="001C381F"/>
    <w:rsid w:val="001C6B94"/>
    <w:rsid w:val="001E001A"/>
    <w:rsid w:val="001E10D0"/>
    <w:rsid w:val="001E46B2"/>
    <w:rsid w:val="001E6F94"/>
    <w:rsid w:val="001E71CC"/>
    <w:rsid w:val="001F3FD8"/>
    <w:rsid w:val="001F65E1"/>
    <w:rsid w:val="00212038"/>
    <w:rsid w:val="00216E80"/>
    <w:rsid w:val="002312A0"/>
    <w:rsid w:val="00245751"/>
    <w:rsid w:val="00247D92"/>
    <w:rsid w:val="0025183F"/>
    <w:rsid w:val="00254242"/>
    <w:rsid w:val="00255B39"/>
    <w:rsid w:val="00270191"/>
    <w:rsid w:val="00273201"/>
    <w:rsid w:val="00281499"/>
    <w:rsid w:val="00293857"/>
    <w:rsid w:val="002A0791"/>
    <w:rsid w:val="002B7821"/>
    <w:rsid w:val="002C5069"/>
    <w:rsid w:val="002D1E3C"/>
    <w:rsid w:val="002D210E"/>
    <w:rsid w:val="002F1165"/>
    <w:rsid w:val="002F41E3"/>
    <w:rsid w:val="002F47F5"/>
    <w:rsid w:val="00317286"/>
    <w:rsid w:val="00317F43"/>
    <w:rsid w:val="00320A96"/>
    <w:rsid w:val="00326B67"/>
    <w:rsid w:val="0034256B"/>
    <w:rsid w:val="003742A4"/>
    <w:rsid w:val="0039569B"/>
    <w:rsid w:val="003A7431"/>
    <w:rsid w:val="003C7643"/>
    <w:rsid w:val="003D7DE3"/>
    <w:rsid w:val="003E33D8"/>
    <w:rsid w:val="003E398F"/>
    <w:rsid w:val="003E6879"/>
    <w:rsid w:val="003F5373"/>
    <w:rsid w:val="00405545"/>
    <w:rsid w:val="004303D4"/>
    <w:rsid w:val="00447F9B"/>
    <w:rsid w:val="004548F5"/>
    <w:rsid w:val="00455244"/>
    <w:rsid w:val="004613BE"/>
    <w:rsid w:val="00470CD9"/>
    <w:rsid w:val="0048534E"/>
    <w:rsid w:val="00486C04"/>
    <w:rsid w:val="004B5D7C"/>
    <w:rsid w:val="004B606B"/>
    <w:rsid w:val="004C6CC9"/>
    <w:rsid w:val="004D6E5C"/>
    <w:rsid w:val="004F028D"/>
    <w:rsid w:val="004F359E"/>
    <w:rsid w:val="005028BE"/>
    <w:rsid w:val="0050734C"/>
    <w:rsid w:val="0051141F"/>
    <w:rsid w:val="0051467A"/>
    <w:rsid w:val="00517B1F"/>
    <w:rsid w:val="00520CA6"/>
    <w:rsid w:val="005420FA"/>
    <w:rsid w:val="0054520A"/>
    <w:rsid w:val="00562587"/>
    <w:rsid w:val="005672A7"/>
    <w:rsid w:val="00574C43"/>
    <w:rsid w:val="005B1C82"/>
    <w:rsid w:val="005B29B0"/>
    <w:rsid w:val="005C31F6"/>
    <w:rsid w:val="005D5151"/>
    <w:rsid w:val="005E0434"/>
    <w:rsid w:val="005E0F68"/>
    <w:rsid w:val="005F01F3"/>
    <w:rsid w:val="00601345"/>
    <w:rsid w:val="00606FFD"/>
    <w:rsid w:val="006078B8"/>
    <w:rsid w:val="00612394"/>
    <w:rsid w:val="00616CA8"/>
    <w:rsid w:val="00625A8C"/>
    <w:rsid w:val="006324B1"/>
    <w:rsid w:val="006427F8"/>
    <w:rsid w:val="00652A9C"/>
    <w:rsid w:val="0066121D"/>
    <w:rsid w:val="006656C0"/>
    <w:rsid w:val="00666AAE"/>
    <w:rsid w:val="006740D7"/>
    <w:rsid w:val="00675EA1"/>
    <w:rsid w:val="006908CC"/>
    <w:rsid w:val="00691F45"/>
    <w:rsid w:val="006B40B2"/>
    <w:rsid w:val="006C543F"/>
    <w:rsid w:val="006D133A"/>
    <w:rsid w:val="006D4904"/>
    <w:rsid w:val="006E5C32"/>
    <w:rsid w:val="006E7535"/>
    <w:rsid w:val="006F357D"/>
    <w:rsid w:val="00701F26"/>
    <w:rsid w:val="007138B1"/>
    <w:rsid w:val="007143DD"/>
    <w:rsid w:val="007223EF"/>
    <w:rsid w:val="007263F3"/>
    <w:rsid w:val="00735CBA"/>
    <w:rsid w:val="0073708B"/>
    <w:rsid w:val="007471B7"/>
    <w:rsid w:val="0075664E"/>
    <w:rsid w:val="007719C0"/>
    <w:rsid w:val="0079070E"/>
    <w:rsid w:val="00794B66"/>
    <w:rsid w:val="007A6ABF"/>
    <w:rsid w:val="007B1498"/>
    <w:rsid w:val="007B6371"/>
    <w:rsid w:val="007C1ACD"/>
    <w:rsid w:val="007C4572"/>
    <w:rsid w:val="007E4EFE"/>
    <w:rsid w:val="007E6B10"/>
    <w:rsid w:val="007E7674"/>
    <w:rsid w:val="007F32AD"/>
    <w:rsid w:val="007F52D4"/>
    <w:rsid w:val="007F5F53"/>
    <w:rsid w:val="007F6C57"/>
    <w:rsid w:val="008128E4"/>
    <w:rsid w:val="00821F79"/>
    <w:rsid w:val="00822F67"/>
    <w:rsid w:val="00823982"/>
    <w:rsid w:val="00835D53"/>
    <w:rsid w:val="00836010"/>
    <w:rsid w:val="008417FF"/>
    <w:rsid w:val="00842D93"/>
    <w:rsid w:val="00847D93"/>
    <w:rsid w:val="00853192"/>
    <w:rsid w:val="00861AED"/>
    <w:rsid w:val="00863A92"/>
    <w:rsid w:val="00872EBB"/>
    <w:rsid w:val="00873DC1"/>
    <w:rsid w:val="0088734F"/>
    <w:rsid w:val="008931D5"/>
    <w:rsid w:val="008A1192"/>
    <w:rsid w:val="008A3422"/>
    <w:rsid w:val="008A3E98"/>
    <w:rsid w:val="008A5F37"/>
    <w:rsid w:val="008E713F"/>
    <w:rsid w:val="008F583F"/>
    <w:rsid w:val="00923A19"/>
    <w:rsid w:val="0092647C"/>
    <w:rsid w:val="00933023"/>
    <w:rsid w:val="009545ED"/>
    <w:rsid w:val="00962909"/>
    <w:rsid w:val="0096674A"/>
    <w:rsid w:val="0097172A"/>
    <w:rsid w:val="00994C41"/>
    <w:rsid w:val="009A6FEE"/>
    <w:rsid w:val="009B0818"/>
    <w:rsid w:val="009B0884"/>
    <w:rsid w:val="009B4174"/>
    <w:rsid w:val="009C538C"/>
    <w:rsid w:val="009D13F2"/>
    <w:rsid w:val="009E45E5"/>
    <w:rsid w:val="009E4836"/>
    <w:rsid w:val="00A20835"/>
    <w:rsid w:val="00A31757"/>
    <w:rsid w:val="00A35A50"/>
    <w:rsid w:val="00A421E8"/>
    <w:rsid w:val="00A42B14"/>
    <w:rsid w:val="00A8300A"/>
    <w:rsid w:val="00A93A92"/>
    <w:rsid w:val="00AA1F95"/>
    <w:rsid w:val="00AA42F9"/>
    <w:rsid w:val="00AA76CB"/>
    <w:rsid w:val="00AC02AA"/>
    <w:rsid w:val="00AD65CE"/>
    <w:rsid w:val="00AF0A86"/>
    <w:rsid w:val="00AF3033"/>
    <w:rsid w:val="00AF3980"/>
    <w:rsid w:val="00B07884"/>
    <w:rsid w:val="00B149FA"/>
    <w:rsid w:val="00B17DBF"/>
    <w:rsid w:val="00B32F97"/>
    <w:rsid w:val="00B34368"/>
    <w:rsid w:val="00B363CB"/>
    <w:rsid w:val="00B46A91"/>
    <w:rsid w:val="00B46ADF"/>
    <w:rsid w:val="00B52E74"/>
    <w:rsid w:val="00B66B0B"/>
    <w:rsid w:val="00B8278E"/>
    <w:rsid w:val="00BD0604"/>
    <w:rsid w:val="00BE5314"/>
    <w:rsid w:val="00BE7F45"/>
    <w:rsid w:val="00BF0BAE"/>
    <w:rsid w:val="00BF4725"/>
    <w:rsid w:val="00C05C89"/>
    <w:rsid w:val="00C30636"/>
    <w:rsid w:val="00C35DC7"/>
    <w:rsid w:val="00C4261F"/>
    <w:rsid w:val="00C43F14"/>
    <w:rsid w:val="00C77C88"/>
    <w:rsid w:val="00C83C47"/>
    <w:rsid w:val="00C94672"/>
    <w:rsid w:val="00C9690F"/>
    <w:rsid w:val="00CB456A"/>
    <w:rsid w:val="00CC55A8"/>
    <w:rsid w:val="00CC6A0B"/>
    <w:rsid w:val="00CD11BD"/>
    <w:rsid w:val="00D05FF5"/>
    <w:rsid w:val="00D30E03"/>
    <w:rsid w:val="00D31DB4"/>
    <w:rsid w:val="00D448F6"/>
    <w:rsid w:val="00D45108"/>
    <w:rsid w:val="00D56669"/>
    <w:rsid w:val="00D566D5"/>
    <w:rsid w:val="00D858DB"/>
    <w:rsid w:val="00D921F0"/>
    <w:rsid w:val="00DC6AD6"/>
    <w:rsid w:val="00DD4545"/>
    <w:rsid w:val="00DE765B"/>
    <w:rsid w:val="00DF0CE1"/>
    <w:rsid w:val="00E01080"/>
    <w:rsid w:val="00E07964"/>
    <w:rsid w:val="00E514F5"/>
    <w:rsid w:val="00E86126"/>
    <w:rsid w:val="00E96A81"/>
    <w:rsid w:val="00E96DE9"/>
    <w:rsid w:val="00EA5EA4"/>
    <w:rsid w:val="00EB2E5B"/>
    <w:rsid w:val="00EC0FF4"/>
    <w:rsid w:val="00EC1983"/>
    <w:rsid w:val="00ED013D"/>
    <w:rsid w:val="00EE61E9"/>
    <w:rsid w:val="00EE75BE"/>
    <w:rsid w:val="00EF337C"/>
    <w:rsid w:val="00EF6AEE"/>
    <w:rsid w:val="00F24B2A"/>
    <w:rsid w:val="00F3241D"/>
    <w:rsid w:val="00F33FB1"/>
    <w:rsid w:val="00F36B96"/>
    <w:rsid w:val="00F651B2"/>
    <w:rsid w:val="00F66E80"/>
    <w:rsid w:val="00F779F8"/>
    <w:rsid w:val="00F916C5"/>
    <w:rsid w:val="00FB0050"/>
    <w:rsid w:val="00FC2D8E"/>
    <w:rsid w:val="00FC3A44"/>
    <w:rsid w:val="00FC6962"/>
    <w:rsid w:val="00FE25ED"/>
    <w:rsid w:val="00FE2F65"/>
    <w:rsid w:val="00FE68B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0958"/>
  <w15:docId w15:val="{A31FA308-412B-4934-8BD8-01C777D8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540" w:hanging="426"/>
      <w:outlineLvl w:val="0"/>
    </w:pPr>
    <w:rPr>
      <w:b/>
      <w:bCs/>
      <w:sz w:val="18"/>
      <w:szCs w:val="18"/>
    </w:rPr>
  </w:style>
  <w:style w:type="paragraph" w:styleId="Ttulo3">
    <w:name w:val="heading 3"/>
    <w:basedOn w:val="Normal"/>
    <w:link w:val="Ttulo3Char"/>
    <w:uiPriority w:val="9"/>
    <w:qFormat/>
    <w:rsid w:val="00DC6AD6"/>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ind w:left="114" w:right="165"/>
      <w:jc w:val="both"/>
    </w:pPr>
    <w:rPr>
      <w:sz w:val="20"/>
      <w:szCs w:val="20"/>
    </w:rPr>
  </w:style>
  <w:style w:type="paragraph" w:styleId="PargrafodaLista">
    <w:name w:val="List Paragraph"/>
    <w:basedOn w:val="Normal"/>
    <w:uiPriority w:val="34"/>
    <w:qFormat/>
    <w:pPr>
      <w:ind w:left="540" w:hanging="426"/>
      <w:jc w:val="both"/>
    </w:pPr>
  </w:style>
  <w:style w:type="paragraph" w:customStyle="1" w:styleId="TableParagraph">
    <w:name w:val="Table Paragraph"/>
    <w:basedOn w:val="Normal"/>
    <w:uiPriority w:val="1"/>
    <w:qFormat/>
    <w:pPr>
      <w:spacing w:line="182" w:lineRule="exact"/>
      <w:ind w:left="2"/>
    </w:pPr>
  </w:style>
  <w:style w:type="paragraph" w:customStyle="1" w:styleId="Standard">
    <w:name w:val="Standard"/>
    <w:rsid w:val="00455244"/>
    <w:pPr>
      <w:widowControl/>
      <w:suppressAutoHyphens/>
      <w:autoSpaceDE/>
      <w:textAlignment w:val="baseline"/>
    </w:pPr>
    <w:rPr>
      <w:rFonts w:ascii="Times New Roman" w:eastAsia="Times New Roman" w:hAnsi="Times New Roman" w:cs="Times New Roman"/>
      <w:kern w:val="3"/>
      <w:sz w:val="24"/>
      <w:szCs w:val="24"/>
      <w:lang w:val="pt-BR" w:eastAsia="zh-CN"/>
    </w:rPr>
  </w:style>
  <w:style w:type="paragraph" w:styleId="Cabealho">
    <w:name w:val="header"/>
    <w:basedOn w:val="Normal"/>
    <w:link w:val="CabealhoChar"/>
    <w:uiPriority w:val="99"/>
    <w:unhideWhenUsed/>
    <w:rsid w:val="006C543F"/>
    <w:pPr>
      <w:tabs>
        <w:tab w:val="center" w:pos="4252"/>
        <w:tab w:val="right" w:pos="8504"/>
      </w:tabs>
    </w:pPr>
  </w:style>
  <w:style w:type="character" w:customStyle="1" w:styleId="CabealhoChar">
    <w:name w:val="Cabeçalho Char"/>
    <w:basedOn w:val="Fontepargpadro"/>
    <w:link w:val="Cabealho"/>
    <w:uiPriority w:val="99"/>
    <w:rsid w:val="006C543F"/>
    <w:rPr>
      <w:rFonts w:ascii="Arial" w:eastAsia="Arial" w:hAnsi="Arial" w:cs="Arial"/>
      <w:lang w:val="pt-PT"/>
    </w:rPr>
  </w:style>
  <w:style w:type="paragraph" w:styleId="Rodap">
    <w:name w:val="footer"/>
    <w:basedOn w:val="Normal"/>
    <w:link w:val="RodapChar"/>
    <w:uiPriority w:val="99"/>
    <w:unhideWhenUsed/>
    <w:rsid w:val="006C543F"/>
    <w:pPr>
      <w:tabs>
        <w:tab w:val="center" w:pos="4252"/>
        <w:tab w:val="right" w:pos="8504"/>
      </w:tabs>
    </w:pPr>
  </w:style>
  <w:style w:type="character" w:customStyle="1" w:styleId="RodapChar">
    <w:name w:val="Rodapé Char"/>
    <w:basedOn w:val="Fontepargpadro"/>
    <w:link w:val="Rodap"/>
    <w:uiPriority w:val="99"/>
    <w:rsid w:val="006C543F"/>
    <w:rPr>
      <w:rFonts w:ascii="Arial" w:eastAsia="Arial" w:hAnsi="Arial" w:cs="Arial"/>
      <w:lang w:val="pt-PT"/>
    </w:rPr>
  </w:style>
  <w:style w:type="character" w:customStyle="1" w:styleId="Ttulo3Char">
    <w:name w:val="Título 3 Char"/>
    <w:basedOn w:val="Fontepargpadro"/>
    <w:link w:val="Ttulo3"/>
    <w:uiPriority w:val="9"/>
    <w:rsid w:val="00DC6AD6"/>
    <w:rPr>
      <w:rFonts w:ascii="Times New Roman" w:eastAsia="Times New Roman" w:hAnsi="Times New Roman" w:cs="Times New Roman"/>
      <w:b/>
      <w:bCs/>
      <w:sz w:val="27"/>
      <w:szCs w:val="27"/>
      <w:lang w:val="pt-BR" w:eastAsia="pt-BR"/>
    </w:rPr>
  </w:style>
  <w:style w:type="table" w:styleId="Tabelacomgrade">
    <w:name w:val="Table Grid"/>
    <w:basedOn w:val="Tabelanormal"/>
    <w:uiPriority w:val="39"/>
    <w:rsid w:val="00DC6AD6"/>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DC6AD6"/>
    <w:rPr>
      <w:sz w:val="16"/>
      <w:szCs w:val="16"/>
    </w:rPr>
  </w:style>
  <w:style w:type="paragraph" w:styleId="Textodecomentrio">
    <w:name w:val="annotation text"/>
    <w:basedOn w:val="Normal"/>
    <w:link w:val="TextodecomentrioChar"/>
    <w:uiPriority w:val="99"/>
    <w:unhideWhenUsed/>
    <w:rsid w:val="00DC6AD6"/>
    <w:pPr>
      <w:widowControl/>
      <w:autoSpaceDE/>
      <w:autoSpaceDN/>
      <w:spacing w:after="160"/>
    </w:pPr>
    <w:rPr>
      <w:rFonts w:asciiTheme="minorHAnsi" w:eastAsiaTheme="minorHAnsi" w:hAnsiTheme="minorHAnsi" w:cstheme="minorBidi"/>
      <w:sz w:val="20"/>
      <w:szCs w:val="20"/>
      <w:lang w:val="pt-BR"/>
    </w:rPr>
  </w:style>
  <w:style w:type="character" w:customStyle="1" w:styleId="TextodecomentrioChar">
    <w:name w:val="Texto de comentário Char"/>
    <w:basedOn w:val="Fontepargpadro"/>
    <w:link w:val="Textodecomentrio"/>
    <w:uiPriority w:val="99"/>
    <w:rsid w:val="00DC6AD6"/>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C6AD6"/>
    <w:rPr>
      <w:b/>
      <w:bCs/>
    </w:rPr>
  </w:style>
  <w:style w:type="character" w:customStyle="1" w:styleId="AssuntodocomentrioChar">
    <w:name w:val="Assunto do comentário Char"/>
    <w:basedOn w:val="TextodecomentrioChar"/>
    <w:link w:val="Assuntodocomentrio"/>
    <w:uiPriority w:val="99"/>
    <w:semiHidden/>
    <w:rsid w:val="00DC6AD6"/>
    <w:rPr>
      <w:b/>
      <w:bCs/>
      <w:sz w:val="20"/>
      <w:szCs w:val="20"/>
      <w:lang w:val="pt-BR"/>
    </w:rPr>
  </w:style>
  <w:style w:type="character" w:styleId="nfase">
    <w:name w:val="Emphasis"/>
    <w:basedOn w:val="Fontepargpadro"/>
    <w:uiPriority w:val="20"/>
    <w:qFormat/>
    <w:rsid w:val="00DC6AD6"/>
    <w:rPr>
      <w:i/>
      <w:iCs/>
    </w:rPr>
  </w:style>
  <w:style w:type="paragraph" w:styleId="Legenda">
    <w:name w:val="caption"/>
    <w:basedOn w:val="Normal"/>
    <w:next w:val="Normal"/>
    <w:uiPriority w:val="35"/>
    <w:unhideWhenUsed/>
    <w:qFormat/>
    <w:rsid w:val="00DC6AD6"/>
    <w:pPr>
      <w:widowControl/>
      <w:autoSpaceDE/>
      <w:autoSpaceDN/>
      <w:spacing w:after="200"/>
    </w:pPr>
    <w:rPr>
      <w:rFonts w:asciiTheme="minorHAnsi" w:eastAsiaTheme="minorHAnsi" w:hAnsiTheme="minorHAnsi" w:cstheme="minorBidi"/>
      <w:i/>
      <w:iCs/>
      <w:color w:val="1F497D" w:themeColor="text2"/>
      <w:sz w:val="18"/>
      <w:szCs w:val="18"/>
      <w:lang w:val="pt-BR"/>
    </w:rPr>
  </w:style>
  <w:style w:type="numbering" w:customStyle="1" w:styleId="Semlista1">
    <w:name w:val="Sem lista1"/>
    <w:next w:val="Semlista"/>
    <w:uiPriority w:val="99"/>
    <w:semiHidden/>
    <w:unhideWhenUsed/>
    <w:rsid w:val="00D448F6"/>
  </w:style>
  <w:style w:type="paragraph" w:styleId="NormalWeb">
    <w:name w:val="Normal (Web)"/>
    <w:basedOn w:val="Normal"/>
    <w:uiPriority w:val="99"/>
    <w:unhideWhenUsed/>
    <w:rsid w:val="00B34368"/>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Textodebalo">
    <w:name w:val="Balloon Text"/>
    <w:basedOn w:val="Normal"/>
    <w:link w:val="TextodebaloChar"/>
    <w:uiPriority w:val="99"/>
    <w:semiHidden/>
    <w:unhideWhenUsed/>
    <w:rsid w:val="00B46A91"/>
    <w:rPr>
      <w:rFonts w:ascii="Tahoma" w:hAnsi="Tahoma" w:cs="Tahoma"/>
      <w:sz w:val="16"/>
      <w:szCs w:val="16"/>
    </w:rPr>
  </w:style>
  <w:style w:type="character" w:customStyle="1" w:styleId="TextodebaloChar">
    <w:name w:val="Texto de balão Char"/>
    <w:basedOn w:val="Fontepargpadro"/>
    <w:link w:val="Textodebalo"/>
    <w:uiPriority w:val="99"/>
    <w:semiHidden/>
    <w:rsid w:val="00B46A91"/>
    <w:rPr>
      <w:rFonts w:ascii="Tahoma" w:eastAsia="Arial" w:hAnsi="Tahoma" w:cs="Tahoma"/>
      <w:sz w:val="16"/>
      <w:szCs w:val="16"/>
      <w:lang w:val="pt-PT"/>
    </w:rPr>
  </w:style>
  <w:style w:type="character" w:styleId="Forte">
    <w:name w:val="Strong"/>
    <w:basedOn w:val="Fontepargpadro"/>
    <w:uiPriority w:val="22"/>
    <w:qFormat/>
    <w:rsid w:val="00675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47305">
      <w:bodyDiv w:val="1"/>
      <w:marLeft w:val="0"/>
      <w:marRight w:val="0"/>
      <w:marTop w:val="0"/>
      <w:marBottom w:val="0"/>
      <w:divBdr>
        <w:top w:val="none" w:sz="0" w:space="0" w:color="auto"/>
        <w:left w:val="none" w:sz="0" w:space="0" w:color="auto"/>
        <w:bottom w:val="none" w:sz="0" w:space="0" w:color="auto"/>
        <w:right w:val="none" w:sz="0" w:space="0" w:color="auto"/>
      </w:divBdr>
    </w:div>
    <w:div w:id="1044016758">
      <w:bodyDiv w:val="1"/>
      <w:marLeft w:val="0"/>
      <w:marRight w:val="0"/>
      <w:marTop w:val="0"/>
      <w:marBottom w:val="0"/>
      <w:divBdr>
        <w:top w:val="none" w:sz="0" w:space="0" w:color="auto"/>
        <w:left w:val="none" w:sz="0" w:space="0" w:color="auto"/>
        <w:bottom w:val="none" w:sz="0" w:space="0" w:color="auto"/>
        <w:right w:val="none" w:sz="0" w:space="0" w:color="auto"/>
      </w:divBdr>
    </w:div>
    <w:div w:id="1456946465">
      <w:bodyDiv w:val="1"/>
      <w:marLeft w:val="0"/>
      <w:marRight w:val="0"/>
      <w:marTop w:val="0"/>
      <w:marBottom w:val="0"/>
      <w:divBdr>
        <w:top w:val="none" w:sz="0" w:space="0" w:color="auto"/>
        <w:left w:val="none" w:sz="0" w:space="0" w:color="auto"/>
        <w:bottom w:val="none" w:sz="0" w:space="0" w:color="auto"/>
        <w:right w:val="none" w:sz="0" w:space="0" w:color="auto"/>
      </w:divBdr>
    </w:div>
    <w:div w:id="1470827023">
      <w:bodyDiv w:val="1"/>
      <w:marLeft w:val="0"/>
      <w:marRight w:val="0"/>
      <w:marTop w:val="0"/>
      <w:marBottom w:val="0"/>
      <w:divBdr>
        <w:top w:val="none" w:sz="0" w:space="0" w:color="auto"/>
        <w:left w:val="none" w:sz="0" w:space="0" w:color="auto"/>
        <w:bottom w:val="none" w:sz="0" w:space="0" w:color="auto"/>
        <w:right w:val="none" w:sz="0" w:space="0" w:color="auto"/>
      </w:divBdr>
    </w:div>
    <w:div w:id="1522549292">
      <w:bodyDiv w:val="1"/>
      <w:marLeft w:val="0"/>
      <w:marRight w:val="0"/>
      <w:marTop w:val="0"/>
      <w:marBottom w:val="0"/>
      <w:divBdr>
        <w:top w:val="none" w:sz="0" w:space="0" w:color="auto"/>
        <w:left w:val="none" w:sz="0" w:space="0" w:color="auto"/>
        <w:bottom w:val="none" w:sz="0" w:space="0" w:color="auto"/>
        <w:right w:val="none" w:sz="0" w:space="0" w:color="auto"/>
      </w:divBdr>
    </w:div>
    <w:div w:id="1547837844">
      <w:bodyDiv w:val="1"/>
      <w:marLeft w:val="0"/>
      <w:marRight w:val="0"/>
      <w:marTop w:val="0"/>
      <w:marBottom w:val="0"/>
      <w:divBdr>
        <w:top w:val="none" w:sz="0" w:space="0" w:color="auto"/>
        <w:left w:val="none" w:sz="0" w:space="0" w:color="auto"/>
        <w:bottom w:val="none" w:sz="0" w:space="0" w:color="auto"/>
        <w:right w:val="none" w:sz="0" w:space="0" w:color="auto"/>
      </w:divBdr>
    </w:div>
    <w:div w:id="1643196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891BD-BB5C-455A-9ECC-0F37F04F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1739</Words>
  <Characters>9392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ambiental</dc:creator>
  <cp:lastModifiedBy>ambiental</cp:lastModifiedBy>
  <cp:revision>18</cp:revision>
  <cp:lastPrinted>2025-04-03T16:01:00Z</cp:lastPrinted>
  <dcterms:created xsi:type="dcterms:W3CDTF">2024-08-19T18:53:00Z</dcterms:created>
  <dcterms:modified xsi:type="dcterms:W3CDTF">2025-04-03T16:01:00Z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2022-02-08T00:00:00Z</vt:filetime>
  </property>
</Properties>
</file>