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71F" w:rsidRDefault="00B6571F" w:rsidP="006F2426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4CA" w:rsidRDefault="004071A5" w:rsidP="00B6571F">
      <w:pPr>
        <w:ind w:firstLine="35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 Nº 002</w:t>
      </w:r>
      <w:r w:rsidR="00F87D3D">
        <w:rPr>
          <w:rFonts w:ascii="Times New Roman" w:hAnsi="Times New Roman" w:cs="Times New Roman"/>
          <w:b/>
          <w:sz w:val="24"/>
          <w:szCs w:val="24"/>
        </w:rPr>
        <w:t>/2017</w:t>
      </w:r>
      <w:r w:rsidR="007B3639" w:rsidRPr="00C161E7">
        <w:rPr>
          <w:rFonts w:ascii="Times New Roman" w:hAnsi="Times New Roman" w:cs="Times New Roman"/>
          <w:b/>
          <w:sz w:val="24"/>
          <w:szCs w:val="24"/>
        </w:rPr>
        <w:t>.</w:t>
      </w:r>
    </w:p>
    <w:p w:rsidR="00B6571F" w:rsidRDefault="00B6571F" w:rsidP="006F2426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426" w:rsidRDefault="004071A5" w:rsidP="00B6571F">
      <w:pPr>
        <w:ind w:left="3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Define e normatiza os encaminhamentos para a ce</w:t>
      </w:r>
      <w:r w:rsidR="00F012BB">
        <w:rPr>
          <w:rFonts w:ascii="Times New Roman" w:hAnsi="Times New Roman" w:cs="Times New Roman"/>
          <w:b/>
          <w:sz w:val="24"/>
          <w:szCs w:val="24"/>
        </w:rPr>
        <w:t>lebração de convênios entre as Entidades Governamentais e N</w:t>
      </w:r>
      <w:r>
        <w:rPr>
          <w:rFonts w:ascii="Times New Roman" w:hAnsi="Times New Roman" w:cs="Times New Roman"/>
          <w:b/>
          <w:sz w:val="24"/>
          <w:szCs w:val="24"/>
        </w:rPr>
        <w:t>ão governamentais inscritas no COMDICA, através das</w:t>
      </w:r>
      <w:r w:rsidR="00DE2DC6">
        <w:rPr>
          <w:rFonts w:ascii="Times New Roman" w:hAnsi="Times New Roman" w:cs="Times New Roman"/>
          <w:b/>
          <w:sz w:val="24"/>
          <w:szCs w:val="24"/>
        </w:rPr>
        <w:t xml:space="preserve"> subvenções sociais, entre o M</w:t>
      </w:r>
      <w:r>
        <w:rPr>
          <w:rFonts w:ascii="Times New Roman" w:hAnsi="Times New Roman" w:cs="Times New Roman"/>
          <w:b/>
          <w:sz w:val="24"/>
          <w:szCs w:val="24"/>
        </w:rPr>
        <w:t>unicípio de Frederico Westphalen e Entidade Convenente.</w:t>
      </w:r>
    </w:p>
    <w:p w:rsidR="00B6571F" w:rsidRDefault="00B6571F" w:rsidP="00B6571F">
      <w:pPr>
        <w:ind w:left="3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1617" w:rsidRDefault="007B3639" w:rsidP="00C161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Conselho Municipal dos Direitos da Criança e do Adolescente-COMDICA do município de Frederico Westphalen-RS, de acordo com a Lei Municipal Nº 4.169,</w:t>
      </w:r>
      <w:r w:rsidR="00715BB4">
        <w:rPr>
          <w:rFonts w:ascii="Times New Roman" w:hAnsi="Times New Roman" w:cs="Times New Roman"/>
          <w:sz w:val="24"/>
          <w:szCs w:val="24"/>
        </w:rPr>
        <w:t xml:space="preserve"> de 26 de Março de 2015</w:t>
      </w:r>
      <w:r w:rsidR="0026425B">
        <w:rPr>
          <w:rFonts w:ascii="Times New Roman" w:hAnsi="Times New Roman" w:cs="Times New Roman"/>
          <w:sz w:val="24"/>
          <w:szCs w:val="24"/>
        </w:rPr>
        <w:t xml:space="preserve">, </w:t>
      </w:r>
      <w:r w:rsidR="005F1617">
        <w:rPr>
          <w:rFonts w:ascii="Times New Roman" w:hAnsi="Times New Roman" w:cs="Times New Roman"/>
          <w:sz w:val="24"/>
          <w:szCs w:val="24"/>
        </w:rPr>
        <w:t>Resolve:</w:t>
      </w:r>
    </w:p>
    <w:p w:rsidR="006F2426" w:rsidRDefault="005F1617" w:rsidP="00C867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1º)</w:t>
      </w:r>
      <w:r w:rsidR="004071A5">
        <w:rPr>
          <w:rFonts w:ascii="Times New Roman" w:hAnsi="Times New Roman" w:cs="Times New Roman"/>
          <w:sz w:val="24"/>
          <w:szCs w:val="24"/>
        </w:rPr>
        <w:t xml:space="preserve"> Definir e normatizar a forma de encaminhamento de solicitação de apoio financeiro ao Município</w:t>
      </w:r>
      <w:r w:rsidR="00530C88">
        <w:rPr>
          <w:rFonts w:ascii="Times New Roman" w:hAnsi="Times New Roman" w:cs="Times New Roman"/>
          <w:sz w:val="24"/>
          <w:szCs w:val="24"/>
        </w:rPr>
        <w:t>, mediante subvenções sociais</w:t>
      </w:r>
      <w:r w:rsidR="004071A5">
        <w:rPr>
          <w:rFonts w:ascii="Times New Roman" w:hAnsi="Times New Roman" w:cs="Times New Roman"/>
          <w:sz w:val="24"/>
          <w:szCs w:val="24"/>
        </w:rPr>
        <w:t>, que realizam atividades na área da infância e juventude;</w:t>
      </w:r>
    </w:p>
    <w:p w:rsidR="00B6571F" w:rsidRDefault="00DE2DC6" w:rsidP="00DE2DC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2º) A Entidade G</w:t>
      </w:r>
      <w:r w:rsidR="004071A5">
        <w:rPr>
          <w:rFonts w:ascii="Times New Roman" w:hAnsi="Times New Roman" w:cs="Times New Roman"/>
          <w:sz w:val="24"/>
          <w:szCs w:val="24"/>
        </w:rPr>
        <w:t>overnamental e</w:t>
      </w:r>
      <w:r>
        <w:rPr>
          <w:rFonts w:ascii="Times New Roman" w:hAnsi="Times New Roman" w:cs="Times New Roman"/>
          <w:sz w:val="24"/>
          <w:szCs w:val="24"/>
        </w:rPr>
        <w:t>/ou Não G</w:t>
      </w:r>
      <w:r w:rsidR="004071A5">
        <w:rPr>
          <w:rFonts w:ascii="Times New Roman" w:hAnsi="Times New Roman" w:cs="Times New Roman"/>
          <w:sz w:val="24"/>
          <w:szCs w:val="24"/>
        </w:rPr>
        <w:t>overnamental que solicitar apoio financeiro ao município deve</w:t>
      </w:r>
      <w:r w:rsidR="00B6571F">
        <w:rPr>
          <w:rFonts w:ascii="Times New Roman" w:hAnsi="Times New Roman" w:cs="Times New Roman"/>
          <w:sz w:val="24"/>
          <w:szCs w:val="24"/>
        </w:rPr>
        <w:t>rá:</w:t>
      </w:r>
    </w:p>
    <w:p w:rsidR="00B6571F" w:rsidRDefault="00B6571F" w:rsidP="00DE2DC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6571F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1º)</w:t>
      </w:r>
      <w:r w:rsidR="00407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Protocolar</w:t>
      </w:r>
      <w:r w:rsidR="00DE2DC6">
        <w:rPr>
          <w:rFonts w:ascii="Times New Roman" w:hAnsi="Times New Roman" w:cs="Times New Roman"/>
          <w:sz w:val="24"/>
          <w:szCs w:val="24"/>
        </w:rPr>
        <w:t xml:space="preserve"> requerimento dirigido ao Senhor Prefeito Municipal, especificando a atividade a ser executada, acompanhada de Plano de Trabalho</w:t>
      </w:r>
      <w:r w:rsidR="00530C88">
        <w:rPr>
          <w:rFonts w:ascii="Times New Roman" w:hAnsi="Times New Roman" w:cs="Times New Roman"/>
          <w:sz w:val="24"/>
          <w:szCs w:val="24"/>
        </w:rPr>
        <w:t xml:space="preserve"> e inscrição no COMDICA</w:t>
      </w:r>
      <w:r w:rsidR="00BD6834">
        <w:rPr>
          <w:rFonts w:ascii="Times New Roman" w:hAnsi="Times New Roman" w:cs="Times New Roman"/>
          <w:sz w:val="24"/>
          <w:szCs w:val="24"/>
        </w:rPr>
        <w:t>, bem como os demais documentos necessários a fim de comprovar a regularidade da pessoa jurídica solicitante</w:t>
      </w:r>
      <w:r w:rsidR="00DE2DC6">
        <w:rPr>
          <w:rFonts w:ascii="Times New Roman" w:hAnsi="Times New Roman" w:cs="Times New Roman"/>
          <w:sz w:val="24"/>
          <w:szCs w:val="24"/>
        </w:rPr>
        <w:t>.</w:t>
      </w:r>
    </w:p>
    <w:p w:rsidR="00B6571F" w:rsidRDefault="00B6571F" w:rsidP="00DE2DC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6571F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71F">
        <w:rPr>
          <w:rFonts w:ascii="Times New Roman" w:hAnsi="Times New Roman" w:cs="Times New Roman"/>
          <w:sz w:val="24"/>
          <w:szCs w:val="24"/>
        </w:rPr>
        <w:t>2º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DE2D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Recebido o </w:t>
      </w:r>
      <w:r w:rsidR="00DE2DC6">
        <w:rPr>
          <w:rFonts w:ascii="Times New Roman" w:hAnsi="Times New Roman" w:cs="Times New Roman"/>
          <w:sz w:val="24"/>
          <w:szCs w:val="24"/>
        </w:rPr>
        <w:t xml:space="preserve">protocolo da solicitação, o município irá notificar o COMDICA estabelecendo prazo não inferior </w:t>
      </w:r>
      <w:r w:rsidR="00F012BB">
        <w:rPr>
          <w:rFonts w:ascii="Times New Roman" w:hAnsi="Times New Roman" w:cs="Times New Roman"/>
          <w:sz w:val="24"/>
          <w:szCs w:val="24"/>
        </w:rPr>
        <w:t>a</w:t>
      </w:r>
      <w:r w:rsidR="00DE2DC6">
        <w:rPr>
          <w:rFonts w:ascii="Times New Roman" w:hAnsi="Times New Roman" w:cs="Times New Roman"/>
          <w:sz w:val="24"/>
          <w:szCs w:val="24"/>
        </w:rPr>
        <w:t xml:space="preserve"> </w:t>
      </w:r>
      <w:r w:rsidR="00BD683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 (</w:t>
      </w:r>
      <w:r w:rsidR="00BD6834">
        <w:rPr>
          <w:rFonts w:ascii="Times New Roman" w:hAnsi="Times New Roman" w:cs="Times New Roman"/>
          <w:sz w:val="24"/>
          <w:szCs w:val="24"/>
        </w:rPr>
        <w:t>vinte</w:t>
      </w:r>
      <w:r>
        <w:rPr>
          <w:rFonts w:ascii="Times New Roman" w:hAnsi="Times New Roman" w:cs="Times New Roman"/>
          <w:sz w:val="24"/>
          <w:szCs w:val="24"/>
        </w:rPr>
        <w:t>)</w:t>
      </w:r>
      <w:r w:rsidR="00DE2DC6">
        <w:rPr>
          <w:rFonts w:ascii="Times New Roman" w:hAnsi="Times New Roman" w:cs="Times New Roman"/>
          <w:sz w:val="24"/>
          <w:szCs w:val="24"/>
        </w:rPr>
        <w:t xml:space="preserve"> dias, para análise e aprovação da proposta. </w:t>
      </w:r>
    </w:p>
    <w:p w:rsidR="00B6571F" w:rsidRDefault="00B6571F" w:rsidP="00DE2DC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6571F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71F">
        <w:rPr>
          <w:rFonts w:ascii="Times New Roman" w:hAnsi="Times New Roman" w:cs="Times New Roman"/>
          <w:sz w:val="24"/>
          <w:szCs w:val="24"/>
        </w:rPr>
        <w:t>3º)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2DC6">
        <w:rPr>
          <w:rFonts w:ascii="Times New Roman" w:hAnsi="Times New Roman" w:cs="Times New Roman"/>
          <w:sz w:val="24"/>
          <w:szCs w:val="24"/>
        </w:rPr>
        <w:t xml:space="preserve">O COMDICA emitirá Resolução, manifestando o parecer favorável ou não e </w:t>
      </w:r>
      <w:r>
        <w:rPr>
          <w:rFonts w:ascii="Times New Roman" w:hAnsi="Times New Roman" w:cs="Times New Roman"/>
          <w:sz w:val="24"/>
          <w:szCs w:val="24"/>
        </w:rPr>
        <w:t>o</w:t>
      </w:r>
      <w:r w:rsidR="00DE2DC6">
        <w:rPr>
          <w:rFonts w:ascii="Times New Roman" w:hAnsi="Times New Roman" w:cs="Times New Roman"/>
          <w:sz w:val="24"/>
          <w:szCs w:val="24"/>
        </w:rPr>
        <w:t xml:space="preserve"> remeterá ao Poder Executivo, no prazo de </w:t>
      </w:r>
      <w:r>
        <w:rPr>
          <w:rFonts w:ascii="Times New Roman" w:hAnsi="Times New Roman" w:cs="Times New Roman"/>
          <w:sz w:val="24"/>
          <w:szCs w:val="24"/>
        </w:rPr>
        <w:t>05 (</w:t>
      </w:r>
      <w:r w:rsidR="00DE2DC6">
        <w:rPr>
          <w:rFonts w:ascii="Times New Roman" w:hAnsi="Times New Roman" w:cs="Times New Roman"/>
          <w:sz w:val="24"/>
          <w:szCs w:val="24"/>
        </w:rPr>
        <w:t>cinco</w:t>
      </w:r>
      <w:r>
        <w:rPr>
          <w:rFonts w:ascii="Times New Roman" w:hAnsi="Times New Roman" w:cs="Times New Roman"/>
          <w:sz w:val="24"/>
          <w:szCs w:val="24"/>
        </w:rPr>
        <w:t>)</w:t>
      </w:r>
      <w:r w:rsidR="00DE2DC6">
        <w:rPr>
          <w:rFonts w:ascii="Times New Roman" w:hAnsi="Times New Roman" w:cs="Times New Roman"/>
          <w:sz w:val="24"/>
          <w:szCs w:val="24"/>
        </w:rPr>
        <w:t xml:space="preserve"> dias. </w:t>
      </w:r>
    </w:p>
    <w:p w:rsidR="00B6571F" w:rsidRDefault="00B6571F" w:rsidP="00DE2DC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6571F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71F">
        <w:rPr>
          <w:rFonts w:ascii="Times New Roman" w:hAnsi="Times New Roman" w:cs="Times New Roman"/>
          <w:sz w:val="24"/>
          <w:szCs w:val="24"/>
        </w:rPr>
        <w:t>4º)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2DC6">
        <w:rPr>
          <w:rFonts w:ascii="Times New Roman" w:hAnsi="Times New Roman" w:cs="Times New Roman"/>
          <w:sz w:val="24"/>
          <w:szCs w:val="24"/>
        </w:rPr>
        <w:t>Após, o Poder Executivo apresentará ao Poder Legislativo o Projeto de Lei, para ser analisado</w:t>
      </w:r>
      <w:r>
        <w:rPr>
          <w:rFonts w:ascii="Times New Roman" w:hAnsi="Times New Roman" w:cs="Times New Roman"/>
          <w:sz w:val="24"/>
          <w:szCs w:val="24"/>
        </w:rPr>
        <w:t xml:space="preserve"> e remetido para aprovação</w:t>
      </w:r>
      <w:r w:rsidR="00DE2D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2426" w:rsidRPr="00DE2DC6" w:rsidRDefault="00B6571F" w:rsidP="00DE2DC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6571F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71F">
        <w:rPr>
          <w:rFonts w:ascii="Times New Roman" w:hAnsi="Times New Roman" w:cs="Times New Roman"/>
          <w:sz w:val="24"/>
          <w:szCs w:val="24"/>
        </w:rPr>
        <w:t>5º)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2DC6">
        <w:rPr>
          <w:rFonts w:ascii="Times New Roman" w:hAnsi="Times New Roman" w:cs="Times New Roman"/>
          <w:sz w:val="24"/>
          <w:szCs w:val="24"/>
        </w:rPr>
        <w:t xml:space="preserve">Aprovado o Projeto de Lei, </w:t>
      </w:r>
      <w:r>
        <w:rPr>
          <w:rFonts w:ascii="Times New Roman" w:hAnsi="Times New Roman" w:cs="Times New Roman"/>
          <w:sz w:val="24"/>
          <w:szCs w:val="24"/>
        </w:rPr>
        <w:t xml:space="preserve">a Lei </w:t>
      </w:r>
      <w:r w:rsidR="00DE2DC6">
        <w:rPr>
          <w:rFonts w:ascii="Times New Roman" w:hAnsi="Times New Roman" w:cs="Times New Roman"/>
          <w:sz w:val="24"/>
          <w:szCs w:val="24"/>
        </w:rPr>
        <w:t>será sancionad</w:t>
      </w:r>
      <w:r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 w:rsidR="00DE2DC6">
        <w:rPr>
          <w:rFonts w:ascii="Times New Roman" w:hAnsi="Times New Roman" w:cs="Times New Roman"/>
          <w:sz w:val="24"/>
          <w:szCs w:val="24"/>
        </w:rPr>
        <w:t xml:space="preserve"> pelo Poder Executivo, o qual formalizará o Termo de Cooperação entre a Entidade Convenente e Município.</w:t>
      </w:r>
    </w:p>
    <w:p w:rsidR="00715BB4" w:rsidRDefault="00DE2DC6" w:rsidP="00F012BB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3</w:t>
      </w:r>
      <w:r w:rsidR="00C161E7">
        <w:rPr>
          <w:rFonts w:ascii="Times New Roman" w:hAnsi="Times New Roman" w:cs="Times New Roman"/>
          <w:sz w:val="24"/>
          <w:szCs w:val="24"/>
        </w:rPr>
        <w:t xml:space="preserve">º) </w:t>
      </w:r>
      <w:r w:rsidR="00C161E7" w:rsidRPr="00C161E7">
        <w:rPr>
          <w:rFonts w:ascii="Times New Roman" w:hAnsi="Times New Roman" w:cs="Times New Roman"/>
          <w:sz w:val="24"/>
          <w:szCs w:val="24"/>
        </w:rPr>
        <w:t>Esta Resolução entrará em vigor na data de sua publicação</w:t>
      </w:r>
      <w:r w:rsidR="00C161E7">
        <w:rPr>
          <w:rFonts w:ascii="Times New Roman" w:hAnsi="Times New Roman" w:cs="Times New Roman"/>
          <w:sz w:val="24"/>
          <w:szCs w:val="24"/>
        </w:rPr>
        <w:t>.</w:t>
      </w:r>
    </w:p>
    <w:p w:rsidR="00882DD3" w:rsidRDefault="00882DD3" w:rsidP="00F012BB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571F" w:rsidRDefault="00B6571F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7C6676" w:rsidRDefault="00F012BB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Frederico Westphalen, 19 de junho</w:t>
      </w:r>
      <w:r w:rsidR="00C86719">
        <w:rPr>
          <w:rFonts w:ascii="Times New Roman" w:hAnsi="Times New Roman" w:cs="Times New Roman"/>
          <w:sz w:val="24"/>
          <w:szCs w:val="24"/>
        </w:rPr>
        <w:t xml:space="preserve"> de 2017</w:t>
      </w:r>
      <w:r w:rsidR="007C6676">
        <w:rPr>
          <w:rFonts w:ascii="Times New Roman" w:hAnsi="Times New Roman" w:cs="Times New Roman"/>
          <w:sz w:val="24"/>
          <w:szCs w:val="24"/>
        </w:rPr>
        <w:t>.</w:t>
      </w:r>
    </w:p>
    <w:p w:rsidR="00882DD3" w:rsidRDefault="00882DD3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B6571F" w:rsidRDefault="00B6571F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B6571F" w:rsidRDefault="00B6571F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7C6676" w:rsidRPr="007C6676" w:rsidRDefault="007C6676" w:rsidP="00F012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676">
        <w:rPr>
          <w:rFonts w:ascii="Times New Roman" w:hAnsi="Times New Roman" w:cs="Times New Roman"/>
          <w:b/>
          <w:sz w:val="24"/>
          <w:szCs w:val="24"/>
        </w:rPr>
        <w:t>Graziella Damo Fontoura</w:t>
      </w:r>
      <w:r w:rsidR="00F012BB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DE2DC6">
        <w:rPr>
          <w:rFonts w:ascii="Times New Roman" w:hAnsi="Times New Roman" w:cs="Times New Roman"/>
          <w:b/>
          <w:sz w:val="24"/>
          <w:szCs w:val="24"/>
        </w:rPr>
        <w:t>José Alberto Panosso</w:t>
      </w:r>
      <w:r w:rsidR="00F012BB">
        <w:rPr>
          <w:rFonts w:ascii="Times New Roman" w:hAnsi="Times New Roman" w:cs="Times New Roman"/>
          <w:b/>
          <w:sz w:val="24"/>
          <w:szCs w:val="24"/>
        </w:rPr>
        <w:t xml:space="preserve">       Jacques Douglas Oliveira</w:t>
      </w:r>
    </w:p>
    <w:p w:rsidR="007C6676" w:rsidRDefault="007C6676" w:rsidP="00F012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COMDICA</w:t>
      </w:r>
      <w:r w:rsidR="00F012B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E2DC6">
        <w:rPr>
          <w:rFonts w:ascii="Times New Roman" w:hAnsi="Times New Roman" w:cs="Times New Roman"/>
          <w:sz w:val="24"/>
          <w:szCs w:val="24"/>
        </w:rPr>
        <w:t xml:space="preserve">  Prefeito Municipal</w:t>
      </w:r>
      <w:r w:rsidR="00F012BB">
        <w:rPr>
          <w:rFonts w:ascii="Times New Roman" w:hAnsi="Times New Roman" w:cs="Times New Roman"/>
          <w:sz w:val="24"/>
          <w:szCs w:val="24"/>
        </w:rPr>
        <w:t xml:space="preserve">            Presidente do Legislativo</w:t>
      </w:r>
    </w:p>
    <w:p w:rsidR="00F012BB" w:rsidRDefault="00F012BB" w:rsidP="00DE2DC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F012BB" w:rsidRDefault="00F012BB" w:rsidP="00DE2DC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F012BB" w:rsidRDefault="00F012BB" w:rsidP="00DE2DC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882DD3" w:rsidRDefault="00882DD3" w:rsidP="00DE2DC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61E7" w:rsidRPr="007C6676" w:rsidRDefault="00C161E7" w:rsidP="007C6676">
      <w:pPr>
        <w:rPr>
          <w:rFonts w:ascii="Times New Roman" w:hAnsi="Times New Roman" w:cs="Times New Roman"/>
          <w:b/>
          <w:sz w:val="24"/>
          <w:szCs w:val="24"/>
        </w:rPr>
      </w:pPr>
    </w:p>
    <w:sectPr w:rsidR="00C161E7" w:rsidRPr="007C6676" w:rsidSect="0043760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14C" w:rsidRDefault="000B114C" w:rsidP="00FB07CE">
      <w:pPr>
        <w:spacing w:after="0" w:line="240" w:lineRule="auto"/>
      </w:pPr>
      <w:r>
        <w:separator/>
      </w:r>
    </w:p>
  </w:endnote>
  <w:endnote w:type="continuationSeparator" w:id="0">
    <w:p w:rsidR="000B114C" w:rsidRDefault="000B114C" w:rsidP="00FB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14C" w:rsidRDefault="000B114C" w:rsidP="00FB07CE">
      <w:pPr>
        <w:spacing w:after="0" w:line="240" w:lineRule="auto"/>
      </w:pPr>
      <w:r>
        <w:separator/>
      </w:r>
    </w:p>
  </w:footnote>
  <w:footnote w:type="continuationSeparator" w:id="0">
    <w:p w:rsidR="000B114C" w:rsidRDefault="000B114C" w:rsidP="00FB0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CE" w:rsidRDefault="00FB07CE" w:rsidP="00FB07CE">
    <w:pPr>
      <w:pStyle w:val="Cabealho"/>
      <w:jc w:val="center"/>
    </w:pPr>
    <w:r>
      <w:rPr>
        <w:noProof/>
      </w:rPr>
      <w:drawing>
        <wp:inline distT="0" distB="0" distL="0" distR="0">
          <wp:extent cx="2836537" cy="1780461"/>
          <wp:effectExtent l="19050" t="0" r="1913" b="0"/>
          <wp:docPr id="1" name="Imagem 0" descr="logo-comd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omdic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6537" cy="1780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07CE" w:rsidRDefault="00FB07C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4150B"/>
    <w:multiLevelType w:val="hybridMultilevel"/>
    <w:tmpl w:val="EC72591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49533689"/>
    <w:multiLevelType w:val="hybridMultilevel"/>
    <w:tmpl w:val="B65EE5B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711D3097"/>
    <w:multiLevelType w:val="hybridMultilevel"/>
    <w:tmpl w:val="7E8A1C3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7BF36DBC"/>
    <w:multiLevelType w:val="hybridMultilevel"/>
    <w:tmpl w:val="5BDA2B6E"/>
    <w:lvl w:ilvl="0" w:tplc="6E02E096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76CE6"/>
    <w:rsid w:val="00022D37"/>
    <w:rsid w:val="0006027B"/>
    <w:rsid w:val="000B114C"/>
    <w:rsid w:val="000D530A"/>
    <w:rsid w:val="000E2690"/>
    <w:rsid w:val="000F122D"/>
    <w:rsid w:val="000F6D20"/>
    <w:rsid w:val="001268E8"/>
    <w:rsid w:val="00181BE0"/>
    <w:rsid w:val="00182E50"/>
    <w:rsid w:val="001A72F9"/>
    <w:rsid w:val="001F291F"/>
    <w:rsid w:val="00233190"/>
    <w:rsid w:val="00236751"/>
    <w:rsid w:val="0026425B"/>
    <w:rsid w:val="002720C8"/>
    <w:rsid w:val="002E08CB"/>
    <w:rsid w:val="004071A5"/>
    <w:rsid w:val="00432857"/>
    <w:rsid w:val="00437606"/>
    <w:rsid w:val="00455227"/>
    <w:rsid w:val="004E4D3D"/>
    <w:rsid w:val="00530C88"/>
    <w:rsid w:val="005665C6"/>
    <w:rsid w:val="005B560B"/>
    <w:rsid w:val="005F1617"/>
    <w:rsid w:val="006811B2"/>
    <w:rsid w:val="006D7252"/>
    <w:rsid w:val="006D77EF"/>
    <w:rsid w:val="006F2426"/>
    <w:rsid w:val="00712EAD"/>
    <w:rsid w:val="00715BB4"/>
    <w:rsid w:val="007B3639"/>
    <w:rsid w:val="007C6676"/>
    <w:rsid w:val="00852BA4"/>
    <w:rsid w:val="00882DD3"/>
    <w:rsid w:val="00896F07"/>
    <w:rsid w:val="00967954"/>
    <w:rsid w:val="009822B1"/>
    <w:rsid w:val="009E2D0E"/>
    <w:rsid w:val="00A3174D"/>
    <w:rsid w:val="00A7542E"/>
    <w:rsid w:val="00AC6AFB"/>
    <w:rsid w:val="00B26BDA"/>
    <w:rsid w:val="00B5656C"/>
    <w:rsid w:val="00B6571F"/>
    <w:rsid w:val="00BC5E76"/>
    <w:rsid w:val="00BD6834"/>
    <w:rsid w:val="00C06C72"/>
    <w:rsid w:val="00C161E7"/>
    <w:rsid w:val="00C76CE6"/>
    <w:rsid w:val="00C86719"/>
    <w:rsid w:val="00C874CA"/>
    <w:rsid w:val="00C93EB0"/>
    <w:rsid w:val="00D41908"/>
    <w:rsid w:val="00DD0593"/>
    <w:rsid w:val="00DE2DC6"/>
    <w:rsid w:val="00E247CD"/>
    <w:rsid w:val="00F012BB"/>
    <w:rsid w:val="00F53C23"/>
    <w:rsid w:val="00F649E7"/>
    <w:rsid w:val="00F87D3D"/>
    <w:rsid w:val="00FB0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2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07CE"/>
  </w:style>
  <w:style w:type="paragraph" w:styleId="Rodap">
    <w:name w:val="footer"/>
    <w:basedOn w:val="Normal"/>
    <w:link w:val="RodapChar"/>
    <w:uiPriority w:val="99"/>
    <w:semiHidden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B07CE"/>
  </w:style>
  <w:style w:type="paragraph" w:styleId="Textodebalo">
    <w:name w:val="Balloon Text"/>
    <w:basedOn w:val="Normal"/>
    <w:link w:val="TextodebaloChar"/>
    <w:uiPriority w:val="99"/>
    <w:semiHidden/>
    <w:unhideWhenUsed/>
    <w:rsid w:val="00FB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7C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F16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07CE"/>
  </w:style>
  <w:style w:type="paragraph" w:styleId="Rodap">
    <w:name w:val="footer"/>
    <w:basedOn w:val="Normal"/>
    <w:link w:val="RodapChar"/>
    <w:uiPriority w:val="99"/>
    <w:semiHidden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B07CE"/>
  </w:style>
  <w:style w:type="paragraph" w:styleId="Textodebalo">
    <w:name w:val="Balloon Text"/>
    <w:basedOn w:val="Normal"/>
    <w:link w:val="TextodebaloChar"/>
    <w:uiPriority w:val="99"/>
    <w:semiHidden/>
    <w:unhideWhenUsed/>
    <w:rsid w:val="00FB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7C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F16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F9338-C589-4E84-968C-B2EF3027B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cp:lastPrinted>2017-05-15T16:30:00Z</cp:lastPrinted>
  <dcterms:created xsi:type="dcterms:W3CDTF">2017-06-22T16:53:00Z</dcterms:created>
  <dcterms:modified xsi:type="dcterms:W3CDTF">2017-06-22T16:53:00Z</dcterms:modified>
</cp:coreProperties>
</file>