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61C00" w14:textId="567411E3" w:rsidR="006535D2" w:rsidRPr="000E2EF3" w:rsidRDefault="000E2EF3" w:rsidP="000E2EF3">
      <w:pPr>
        <w:pStyle w:val="Ttulo1"/>
        <w:spacing w:before="80" w:line="276" w:lineRule="auto"/>
        <w:ind w:right="2431" w:firstLine="0"/>
        <w:jc w:val="center"/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</w:pPr>
      <w:r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 xml:space="preserve">                                </w:t>
      </w:r>
      <w:r w:rsidR="281A2B66" w:rsidRPr="000E2EF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ANEXO I</w:t>
      </w:r>
    </w:p>
    <w:p w14:paraId="2D0AFEC8" w14:textId="77777777" w:rsidR="000E2EF3" w:rsidRPr="000E2EF3" w:rsidRDefault="000E2EF3" w:rsidP="000E2EF3">
      <w:pPr>
        <w:rPr>
          <w:lang w:val="pt"/>
        </w:rPr>
      </w:pPr>
    </w:p>
    <w:p w14:paraId="143D9BFC" w14:textId="0E7CA691" w:rsidR="006535D2" w:rsidRPr="000E2EF3" w:rsidRDefault="000E2EF3" w:rsidP="000E2EF3">
      <w:pPr>
        <w:pStyle w:val="Ttulo1"/>
        <w:spacing w:before="80" w:line="276" w:lineRule="auto"/>
        <w:ind w:left="-142" w:right="2431" w:firstLine="142"/>
        <w:jc w:val="center"/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</w:pPr>
      <w:r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 xml:space="preserve">                                </w:t>
      </w:r>
      <w:r w:rsidR="281A2B66" w:rsidRPr="000E2EF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CATEGORIAS</w:t>
      </w:r>
    </w:p>
    <w:p w14:paraId="0E26535E" w14:textId="77777777" w:rsidR="00590B5C" w:rsidRPr="000E2EF3" w:rsidRDefault="00590B5C" w:rsidP="000E2EF3">
      <w:pPr>
        <w:spacing w:line="276" w:lineRule="auto"/>
        <w:rPr>
          <w:rFonts w:ascii="Times New Roman" w:hAnsi="Times New Roman" w:cs="Times New Roman"/>
          <w:szCs w:val="24"/>
          <w:lang w:val="pt"/>
        </w:rPr>
      </w:pPr>
    </w:p>
    <w:tbl>
      <w:tblPr>
        <w:tblStyle w:val="Tabelacomgrade"/>
        <w:tblW w:w="9415" w:type="dxa"/>
        <w:tblLook w:val="04A0" w:firstRow="1" w:lastRow="0" w:firstColumn="1" w:lastColumn="0" w:noHBand="0" w:noVBand="1"/>
      </w:tblPr>
      <w:tblGrid>
        <w:gridCol w:w="4306"/>
        <w:gridCol w:w="1959"/>
        <w:gridCol w:w="3150"/>
      </w:tblGrid>
      <w:tr w:rsidR="00590B5C" w:rsidRPr="000E2EF3" w14:paraId="2C23548B" w14:textId="77777777" w:rsidTr="00F67D0F">
        <w:trPr>
          <w:trHeight w:val="796"/>
        </w:trPr>
        <w:tc>
          <w:tcPr>
            <w:tcW w:w="4306" w:type="dxa"/>
          </w:tcPr>
          <w:p w14:paraId="670596EE" w14:textId="163AB622" w:rsidR="00590B5C" w:rsidRPr="000E2EF3" w:rsidRDefault="00590B5C" w:rsidP="000E2EF3">
            <w:pPr>
              <w:tabs>
                <w:tab w:val="left" w:pos="1593"/>
              </w:tabs>
              <w:spacing w:line="276" w:lineRule="auto"/>
              <w:ind w:firstLine="318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b/>
                <w:bCs/>
                <w:szCs w:val="24"/>
                <w:lang w:val="pt"/>
              </w:rPr>
              <w:t>Categoria</w:t>
            </w:r>
          </w:p>
        </w:tc>
        <w:tc>
          <w:tcPr>
            <w:tcW w:w="1959" w:type="dxa"/>
          </w:tcPr>
          <w:p w14:paraId="5C7C133B" w14:textId="3AD0B6CC" w:rsidR="00590B5C" w:rsidRPr="000E2EF3" w:rsidRDefault="00DD3385" w:rsidP="000E2EF3">
            <w:pPr>
              <w:spacing w:line="276" w:lineRule="auto"/>
              <w:ind w:firstLine="0"/>
              <w:rPr>
                <w:rFonts w:ascii="Times New Roman" w:hAnsi="Times New Roman" w:cs="Times New Roman"/>
                <w:b/>
                <w:bCs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b/>
                <w:bCs/>
                <w:szCs w:val="24"/>
                <w:lang w:val="pt"/>
              </w:rPr>
              <w:t xml:space="preserve">       </w:t>
            </w:r>
            <w:r w:rsidR="00590B5C" w:rsidRPr="000E2EF3">
              <w:rPr>
                <w:rFonts w:ascii="Times New Roman" w:hAnsi="Times New Roman" w:cs="Times New Roman"/>
                <w:b/>
                <w:bCs/>
                <w:szCs w:val="24"/>
                <w:lang w:val="pt"/>
              </w:rPr>
              <w:t>Vagas</w:t>
            </w:r>
          </w:p>
        </w:tc>
        <w:tc>
          <w:tcPr>
            <w:tcW w:w="3150" w:type="dxa"/>
          </w:tcPr>
          <w:p w14:paraId="1EFAB86B" w14:textId="42F69E18" w:rsidR="00590B5C" w:rsidRPr="000E2EF3" w:rsidRDefault="00590B5C" w:rsidP="000E2EF3">
            <w:pPr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b/>
                <w:bCs/>
                <w:szCs w:val="24"/>
                <w:lang w:val="pt"/>
              </w:rPr>
              <w:t>Valor da Premiação</w:t>
            </w:r>
          </w:p>
        </w:tc>
      </w:tr>
      <w:tr w:rsidR="00590B5C" w:rsidRPr="000E2EF3" w14:paraId="55DE6D07" w14:textId="77777777" w:rsidTr="00590B5C">
        <w:trPr>
          <w:trHeight w:val="615"/>
        </w:trPr>
        <w:tc>
          <w:tcPr>
            <w:tcW w:w="4306" w:type="dxa"/>
          </w:tcPr>
          <w:p w14:paraId="6A072625" w14:textId="5059758D" w:rsidR="00590B5C" w:rsidRPr="000E2EF3" w:rsidRDefault="00590B5C" w:rsidP="000E2EF3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Entidades/associações Sem fins lucrativos</w:t>
            </w:r>
          </w:p>
        </w:tc>
        <w:tc>
          <w:tcPr>
            <w:tcW w:w="1959" w:type="dxa"/>
          </w:tcPr>
          <w:p w14:paraId="2F4F4424" w14:textId="69A248CE" w:rsidR="00590B5C" w:rsidRPr="000E2EF3" w:rsidRDefault="00DD3385" w:rsidP="000E2EF3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       </w:t>
            </w:r>
            <w:r w:rsidR="00B5198E"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 Três</w:t>
            </w:r>
          </w:p>
        </w:tc>
        <w:tc>
          <w:tcPr>
            <w:tcW w:w="3150" w:type="dxa"/>
          </w:tcPr>
          <w:p w14:paraId="0EF5E5BC" w14:textId="72134DF3" w:rsidR="00590B5C" w:rsidRPr="000E2EF3" w:rsidRDefault="00F66065" w:rsidP="000E2EF3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          </w:t>
            </w:r>
            <w:r w:rsidR="00590B5C" w:rsidRPr="000E2EF3">
              <w:rPr>
                <w:rFonts w:ascii="Times New Roman" w:hAnsi="Times New Roman" w:cs="Times New Roman"/>
                <w:szCs w:val="24"/>
                <w:lang w:val="pt"/>
              </w:rPr>
              <w:t>R$</w:t>
            </w:r>
            <w:r w:rsidR="00994C6F"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 </w:t>
            </w:r>
            <w:r w:rsidR="00B5198E" w:rsidRPr="000E2EF3">
              <w:rPr>
                <w:rFonts w:ascii="Times New Roman" w:hAnsi="Times New Roman" w:cs="Times New Roman"/>
                <w:szCs w:val="24"/>
                <w:lang w:val="pt"/>
              </w:rPr>
              <w:t>4</w:t>
            </w:r>
            <w:r w:rsidR="00590B5C"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.000,00 </w:t>
            </w:r>
          </w:p>
        </w:tc>
      </w:tr>
      <w:tr w:rsidR="00590B5C" w:rsidRPr="000E2EF3" w14:paraId="3353F38A" w14:textId="77777777" w:rsidTr="00F67D0F">
        <w:trPr>
          <w:cantSplit/>
          <w:trHeight w:val="1134"/>
        </w:trPr>
        <w:tc>
          <w:tcPr>
            <w:tcW w:w="4306" w:type="dxa"/>
          </w:tcPr>
          <w:p w14:paraId="626F333C" w14:textId="0900B58F" w:rsidR="00590B5C" w:rsidRPr="000E2EF3" w:rsidRDefault="00362D74" w:rsidP="000E2EF3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Empresas artístico-culturais (empresas privadas de música, dança, teatro, audiovisual, artes plásticas etc.)</w:t>
            </w:r>
          </w:p>
        </w:tc>
        <w:tc>
          <w:tcPr>
            <w:tcW w:w="1959" w:type="dxa"/>
          </w:tcPr>
          <w:p w14:paraId="552A74B0" w14:textId="77777777" w:rsidR="00872497" w:rsidRPr="000E2EF3" w:rsidRDefault="00872497" w:rsidP="000E2EF3">
            <w:pPr>
              <w:spacing w:line="276" w:lineRule="auto"/>
              <w:rPr>
                <w:rFonts w:ascii="Times New Roman" w:hAnsi="Times New Roman" w:cs="Times New Roman"/>
                <w:szCs w:val="24"/>
                <w:lang w:val="pt"/>
              </w:rPr>
            </w:pPr>
          </w:p>
          <w:p w14:paraId="5F0D5D5C" w14:textId="0BF1DBD8" w:rsidR="00590B5C" w:rsidRPr="000E2EF3" w:rsidRDefault="00872497" w:rsidP="000E2EF3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         </w:t>
            </w:r>
            <w:r w:rsidR="00590B5C" w:rsidRPr="000E2EF3">
              <w:rPr>
                <w:rFonts w:ascii="Times New Roman" w:hAnsi="Times New Roman" w:cs="Times New Roman"/>
                <w:szCs w:val="24"/>
                <w:lang w:val="pt"/>
              </w:rPr>
              <w:t>Cinco</w:t>
            </w:r>
          </w:p>
        </w:tc>
        <w:tc>
          <w:tcPr>
            <w:tcW w:w="3150" w:type="dxa"/>
          </w:tcPr>
          <w:p w14:paraId="0FF3D94D" w14:textId="77777777" w:rsidR="00F66065" w:rsidRPr="000E2EF3" w:rsidRDefault="00F66065" w:rsidP="000E2EF3">
            <w:pPr>
              <w:spacing w:line="276" w:lineRule="auto"/>
              <w:rPr>
                <w:rFonts w:ascii="Times New Roman" w:hAnsi="Times New Roman" w:cs="Times New Roman"/>
                <w:szCs w:val="24"/>
                <w:lang w:val="pt"/>
              </w:rPr>
            </w:pPr>
          </w:p>
          <w:p w14:paraId="1EC38716" w14:textId="33B05D30" w:rsidR="00590B5C" w:rsidRPr="000E2EF3" w:rsidRDefault="00590B5C" w:rsidP="000E2EF3">
            <w:pPr>
              <w:spacing w:line="276" w:lineRule="auto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R$</w:t>
            </w:r>
            <w:r w:rsidR="00994C6F"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 </w:t>
            </w: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3.000,00</w:t>
            </w:r>
          </w:p>
        </w:tc>
      </w:tr>
      <w:tr w:rsidR="00590B5C" w:rsidRPr="000E2EF3" w14:paraId="6B480E40" w14:textId="77777777" w:rsidTr="00590B5C">
        <w:trPr>
          <w:trHeight w:val="603"/>
        </w:trPr>
        <w:tc>
          <w:tcPr>
            <w:tcW w:w="4306" w:type="dxa"/>
          </w:tcPr>
          <w:p w14:paraId="36B2C216" w14:textId="32F3A8DF" w:rsidR="00590B5C" w:rsidRPr="000E2EF3" w:rsidRDefault="00590B5C" w:rsidP="000E2EF3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Grupos e companhias</w:t>
            </w:r>
          </w:p>
        </w:tc>
        <w:tc>
          <w:tcPr>
            <w:tcW w:w="1959" w:type="dxa"/>
          </w:tcPr>
          <w:p w14:paraId="02CC8E61" w14:textId="62FDC8E5" w:rsidR="00590B5C" w:rsidRPr="000E2EF3" w:rsidRDefault="00DD3385" w:rsidP="000E2EF3">
            <w:pPr>
              <w:spacing w:line="276" w:lineRule="auto"/>
              <w:ind w:firstLine="0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        </w:t>
            </w:r>
            <w:r w:rsidR="00590B5C" w:rsidRPr="000E2EF3">
              <w:rPr>
                <w:rFonts w:ascii="Times New Roman" w:hAnsi="Times New Roman" w:cs="Times New Roman"/>
                <w:szCs w:val="24"/>
                <w:lang w:val="pt"/>
              </w:rPr>
              <w:t>Quatro</w:t>
            </w:r>
          </w:p>
        </w:tc>
        <w:tc>
          <w:tcPr>
            <w:tcW w:w="3150" w:type="dxa"/>
          </w:tcPr>
          <w:p w14:paraId="7C7EBE2E" w14:textId="7EC5DBBE" w:rsidR="00590B5C" w:rsidRPr="000E2EF3" w:rsidRDefault="00590B5C" w:rsidP="000E2EF3">
            <w:pPr>
              <w:spacing w:line="276" w:lineRule="auto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R$</w:t>
            </w:r>
            <w:r w:rsidR="00994C6F"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 </w:t>
            </w: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3.000,00</w:t>
            </w:r>
          </w:p>
        </w:tc>
      </w:tr>
      <w:tr w:rsidR="00590B5C" w:rsidRPr="000E2EF3" w14:paraId="574E88FD" w14:textId="77777777" w:rsidTr="00590B5C">
        <w:trPr>
          <w:trHeight w:val="464"/>
        </w:trPr>
        <w:tc>
          <w:tcPr>
            <w:tcW w:w="4306" w:type="dxa"/>
          </w:tcPr>
          <w:p w14:paraId="4657933A" w14:textId="12FF8FD9" w:rsidR="00590B5C" w:rsidRPr="000E2EF3" w:rsidRDefault="00590B5C" w:rsidP="000E2EF3">
            <w:pPr>
              <w:spacing w:line="276" w:lineRule="auto"/>
              <w:jc w:val="center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Individual</w:t>
            </w:r>
          </w:p>
        </w:tc>
        <w:tc>
          <w:tcPr>
            <w:tcW w:w="1959" w:type="dxa"/>
          </w:tcPr>
          <w:p w14:paraId="28B7FA27" w14:textId="1537CF1D" w:rsidR="00590B5C" w:rsidRPr="000E2EF3" w:rsidRDefault="00590B5C" w:rsidP="000E2EF3">
            <w:pPr>
              <w:spacing w:line="276" w:lineRule="auto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Oito</w:t>
            </w:r>
          </w:p>
        </w:tc>
        <w:tc>
          <w:tcPr>
            <w:tcW w:w="3150" w:type="dxa"/>
          </w:tcPr>
          <w:p w14:paraId="35047B17" w14:textId="078BF593" w:rsidR="00590B5C" w:rsidRPr="000E2EF3" w:rsidRDefault="00590B5C" w:rsidP="000E2EF3">
            <w:pPr>
              <w:spacing w:line="276" w:lineRule="auto"/>
              <w:rPr>
                <w:rFonts w:ascii="Times New Roman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R$</w:t>
            </w:r>
            <w:r w:rsidR="00994C6F" w:rsidRPr="000E2EF3">
              <w:rPr>
                <w:rFonts w:ascii="Times New Roman" w:hAnsi="Times New Roman" w:cs="Times New Roman"/>
                <w:szCs w:val="24"/>
                <w:lang w:val="pt"/>
              </w:rPr>
              <w:t xml:space="preserve"> </w:t>
            </w:r>
            <w:r w:rsidRPr="000E2EF3">
              <w:rPr>
                <w:rFonts w:ascii="Times New Roman" w:hAnsi="Times New Roman" w:cs="Times New Roman"/>
                <w:szCs w:val="24"/>
                <w:lang w:val="pt"/>
              </w:rPr>
              <w:t>1.000,00</w:t>
            </w:r>
          </w:p>
        </w:tc>
      </w:tr>
    </w:tbl>
    <w:p w14:paraId="419E2119" w14:textId="77777777" w:rsidR="00590B5C" w:rsidRPr="000E2EF3" w:rsidRDefault="00590B5C" w:rsidP="000E2EF3">
      <w:pPr>
        <w:spacing w:line="276" w:lineRule="auto"/>
        <w:rPr>
          <w:rFonts w:ascii="Times New Roman" w:hAnsi="Times New Roman" w:cs="Times New Roman"/>
          <w:szCs w:val="24"/>
          <w:lang w:val="pt"/>
        </w:rPr>
      </w:pPr>
    </w:p>
    <w:p w14:paraId="5C49BDE2" w14:textId="3DA65322" w:rsidR="00590B5C" w:rsidRPr="000E2EF3" w:rsidRDefault="00590B5C" w:rsidP="000E2EF3">
      <w:pPr>
        <w:spacing w:line="276" w:lineRule="auto"/>
        <w:rPr>
          <w:rFonts w:ascii="Times New Roman" w:hAnsi="Times New Roman" w:cs="Times New Roman"/>
          <w:szCs w:val="24"/>
          <w:lang w:val="pt"/>
        </w:rPr>
      </w:pPr>
      <w:r w:rsidRPr="000E2EF3">
        <w:rPr>
          <w:rFonts w:ascii="Times New Roman" w:hAnsi="Times New Roman" w:cs="Times New Roman"/>
          <w:szCs w:val="24"/>
          <w:lang w:val="pt"/>
        </w:rPr>
        <w:t>A tabela acima foi montada com base no cadastro municipal de agentes culturais de Frederico Westphalen-RS.</w:t>
      </w:r>
    </w:p>
    <w:p w14:paraId="79A07DB5" w14:textId="666BC339" w:rsidR="006535D2" w:rsidRPr="000E2EF3" w:rsidRDefault="006535D2" w:rsidP="000E2EF3">
      <w:pPr>
        <w:spacing w:before="9" w:line="276" w:lineRule="auto"/>
        <w:rPr>
          <w:rFonts w:ascii="Times New Roman" w:eastAsia="Arial Nova" w:hAnsi="Times New Roman" w:cs="Times New Roman"/>
          <w:szCs w:val="24"/>
          <w:lang w:val="pt"/>
        </w:rPr>
      </w:pPr>
    </w:p>
    <w:p w14:paraId="2EABEA52" w14:textId="291B8E5A" w:rsidR="00CF2471" w:rsidRPr="000E2EF3" w:rsidRDefault="281A2B66" w:rsidP="000E2EF3">
      <w:pPr>
        <w:pStyle w:val="Ttulo1"/>
        <w:numPr>
          <w:ilvl w:val="0"/>
          <w:numId w:val="1"/>
        </w:numPr>
        <w:tabs>
          <w:tab w:val="left" w:pos="665"/>
        </w:tabs>
        <w:spacing w:before="1" w:line="276" w:lineRule="auto"/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</w:pPr>
      <w:r w:rsidRPr="000E2EF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RECURSOS DO EDITAL</w:t>
      </w:r>
    </w:p>
    <w:p w14:paraId="7042721D" w14:textId="46867B76" w:rsidR="006535D2" w:rsidRPr="000E2EF3" w:rsidRDefault="281A2B66" w:rsidP="000E2EF3">
      <w:pPr>
        <w:spacing w:line="276" w:lineRule="auto"/>
        <w:rPr>
          <w:rFonts w:ascii="Times New Roman" w:hAnsi="Times New Roman" w:cs="Times New Roman"/>
          <w:szCs w:val="24"/>
          <w:lang w:val="pt"/>
        </w:rPr>
      </w:pPr>
      <w:r w:rsidRPr="000E2EF3">
        <w:rPr>
          <w:rFonts w:ascii="Times New Roman" w:hAnsi="Times New Roman" w:cs="Times New Roman"/>
          <w:szCs w:val="24"/>
          <w:lang w:val="pt"/>
        </w:rPr>
        <w:t xml:space="preserve">O presente edital possui valor total de </w:t>
      </w:r>
      <w:r w:rsidR="00994C6F" w:rsidRPr="000E2EF3">
        <w:rPr>
          <w:rFonts w:ascii="Times New Roman" w:hAnsi="Times New Roman" w:cs="Times New Roman"/>
          <w:szCs w:val="24"/>
        </w:rPr>
        <w:t>R$ 47.000,00 (quarenta e sete mil reais).</w:t>
      </w:r>
    </w:p>
    <w:p w14:paraId="20ED26AD" w14:textId="08E1DA7C" w:rsidR="006535D2" w:rsidRPr="000E2EF3" w:rsidRDefault="006535D2" w:rsidP="000E2EF3">
      <w:pPr>
        <w:spacing w:before="2" w:line="276" w:lineRule="auto"/>
        <w:rPr>
          <w:rFonts w:ascii="Times New Roman" w:eastAsia="Arial Nova" w:hAnsi="Times New Roman" w:cs="Times New Roman"/>
          <w:szCs w:val="24"/>
          <w:lang w:val="pt"/>
        </w:rPr>
      </w:pPr>
    </w:p>
    <w:p w14:paraId="1F4EBCED" w14:textId="02611586" w:rsidR="006535D2" w:rsidRPr="000E2EF3" w:rsidRDefault="00230A01" w:rsidP="000E2EF3">
      <w:pPr>
        <w:pStyle w:val="Ttulo1"/>
        <w:tabs>
          <w:tab w:val="left" w:pos="665"/>
        </w:tabs>
        <w:spacing w:before="0" w:line="276" w:lineRule="auto"/>
        <w:ind w:left="670" w:hanging="245"/>
        <w:rPr>
          <w:rFonts w:ascii="Times New Roman" w:eastAsia="Arial Nova" w:hAnsi="Times New Roman" w:cs="Times New Roman"/>
          <w:b/>
          <w:bCs/>
          <w:sz w:val="24"/>
          <w:szCs w:val="24"/>
          <w:lang w:val="pt"/>
        </w:rPr>
      </w:pPr>
      <w:r w:rsidRPr="000E2EF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2</w:t>
      </w:r>
      <w:r w:rsidR="281A2B66" w:rsidRPr="000E2EF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.</w:t>
      </w:r>
      <w:r w:rsidR="281A2B66" w:rsidRPr="000E2EF3">
        <w:rPr>
          <w:rFonts w:ascii="Times New Roman" w:eastAsia="Arial Nova" w:hAnsi="Times New Roman" w:cs="Times New Roman"/>
          <w:color w:val="auto"/>
          <w:sz w:val="24"/>
          <w:szCs w:val="24"/>
          <w:lang w:val="pt"/>
        </w:rPr>
        <w:t xml:space="preserve">  </w:t>
      </w:r>
      <w:r w:rsidR="281A2B66" w:rsidRPr="000E2EF3">
        <w:rPr>
          <w:rFonts w:ascii="Times New Roman" w:eastAsia="Arial Nova" w:hAnsi="Times New Roman" w:cs="Times New Roman"/>
          <w:b/>
          <w:bCs/>
          <w:color w:val="auto"/>
          <w:sz w:val="24"/>
          <w:szCs w:val="24"/>
          <w:lang w:val="pt"/>
        </w:rPr>
        <w:t>DISTRIBUIÇÃO DE VAGAS</w:t>
      </w:r>
      <w:r w:rsidR="281A2B66" w:rsidRPr="000E2EF3">
        <w:rPr>
          <w:rFonts w:ascii="Times New Roman" w:eastAsia="Arial Nova" w:hAnsi="Times New Roman" w:cs="Times New Roman"/>
          <w:b/>
          <w:bCs/>
          <w:sz w:val="24"/>
          <w:szCs w:val="24"/>
          <w:lang w:val="pt"/>
        </w:rPr>
        <w:t xml:space="preserve"> </w:t>
      </w:r>
    </w:p>
    <w:p w14:paraId="01B41CFD" w14:textId="77777777" w:rsidR="00CF2471" w:rsidRPr="000E2EF3" w:rsidRDefault="00CF2471" w:rsidP="000E2EF3">
      <w:pPr>
        <w:spacing w:before="38" w:line="276" w:lineRule="auto"/>
        <w:ind w:right="266" w:firstLine="0"/>
        <w:rPr>
          <w:rFonts w:ascii="Times New Roman" w:eastAsia="Calibri" w:hAnsi="Times New Roman" w:cs="Times New Roman"/>
          <w:szCs w:val="24"/>
          <w:lang w:val="pt"/>
        </w:rPr>
      </w:pPr>
    </w:p>
    <w:tbl>
      <w:tblPr>
        <w:tblStyle w:val="Tabelacomgrade"/>
        <w:tblW w:w="9199" w:type="dxa"/>
        <w:tblLayout w:type="fixed"/>
        <w:tblLook w:val="04A0" w:firstRow="1" w:lastRow="0" w:firstColumn="1" w:lastColumn="0" w:noHBand="0" w:noVBand="1"/>
      </w:tblPr>
      <w:tblGrid>
        <w:gridCol w:w="1978"/>
        <w:gridCol w:w="1704"/>
        <w:gridCol w:w="1716"/>
        <w:gridCol w:w="1716"/>
        <w:gridCol w:w="2085"/>
      </w:tblGrid>
      <w:tr w:rsidR="00EB3C6A" w:rsidRPr="000E2EF3" w14:paraId="4697A239" w14:textId="77777777" w:rsidTr="00EB3C6A">
        <w:trPr>
          <w:trHeight w:val="526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E66485" w14:textId="1C14F35C" w:rsidR="00EB3C6A" w:rsidRPr="000E2EF3" w:rsidRDefault="00EB3C6A" w:rsidP="000E2EF3">
            <w:pPr>
              <w:spacing w:line="276" w:lineRule="auto"/>
              <w:ind w:firstLine="164"/>
              <w:jc w:val="center"/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</w:pPr>
            <w:r w:rsidRPr="000E2EF3"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  <w:t>Vagas ampla concorrência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30C8D0D" w14:textId="1685F8ED" w:rsidR="00EB3C6A" w:rsidRPr="000E2EF3" w:rsidRDefault="00EB3C6A" w:rsidP="000E2EF3">
            <w:pPr>
              <w:spacing w:line="276" w:lineRule="auto"/>
              <w:ind w:firstLine="0"/>
              <w:jc w:val="center"/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</w:pPr>
            <w:r w:rsidRPr="000E2EF3"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  <w:t>Cotas pessoas negras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B250DB" w14:textId="6201579D" w:rsidR="00EB3C6A" w:rsidRPr="000E2EF3" w:rsidRDefault="00EB3C6A" w:rsidP="000E2EF3">
            <w:pPr>
              <w:spacing w:line="276" w:lineRule="auto"/>
              <w:ind w:firstLine="0"/>
              <w:jc w:val="center"/>
              <w:rPr>
                <w:rFonts w:ascii="Times New Roman" w:eastAsia="Arial Nova" w:hAnsi="Times New Roman" w:cs="Times New Roman"/>
                <w:b/>
                <w:bCs/>
                <w:szCs w:val="24"/>
              </w:rPr>
            </w:pPr>
            <w:r w:rsidRPr="000E2EF3">
              <w:rPr>
                <w:rFonts w:ascii="Times New Roman" w:eastAsia="Arial Nova" w:hAnsi="Times New Roman" w:cs="Times New Roman"/>
                <w:b/>
                <w:bCs/>
                <w:szCs w:val="24"/>
              </w:rPr>
              <w:t>Cotas pessoas indígenas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C7B4" w14:textId="77777777" w:rsidR="00994C6F" w:rsidRPr="000E2EF3" w:rsidRDefault="00994C6F" w:rsidP="000E2EF3">
            <w:pPr>
              <w:spacing w:line="276" w:lineRule="auto"/>
              <w:ind w:firstLine="0"/>
              <w:jc w:val="center"/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</w:pPr>
          </w:p>
          <w:p w14:paraId="51EF669D" w14:textId="36177DBF" w:rsidR="00EB3C6A" w:rsidRPr="000E2EF3" w:rsidRDefault="00EB3C6A" w:rsidP="000E2EF3">
            <w:pPr>
              <w:spacing w:line="276" w:lineRule="auto"/>
              <w:ind w:firstLine="0"/>
              <w:jc w:val="center"/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</w:pPr>
            <w:r w:rsidRPr="000E2EF3"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  <w:t>Cotas PCD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E9911E" w14:textId="77777777" w:rsidR="00994C6F" w:rsidRPr="000E2EF3" w:rsidRDefault="00994C6F" w:rsidP="000E2EF3">
            <w:pPr>
              <w:spacing w:line="276" w:lineRule="auto"/>
              <w:ind w:firstLine="0"/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</w:pPr>
          </w:p>
          <w:p w14:paraId="375B93E2" w14:textId="2FDD0A86" w:rsidR="00EB3C6A" w:rsidRPr="000E2EF3" w:rsidRDefault="00EB3C6A" w:rsidP="000E2EF3">
            <w:pPr>
              <w:spacing w:line="276" w:lineRule="auto"/>
              <w:ind w:firstLine="0"/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</w:pPr>
            <w:r w:rsidRPr="000E2EF3">
              <w:rPr>
                <w:rFonts w:ascii="Times New Roman" w:eastAsia="Arial Nova" w:hAnsi="Times New Roman" w:cs="Times New Roman"/>
                <w:b/>
                <w:bCs/>
                <w:szCs w:val="24"/>
                <w:lang w:val="pt"/>
              </w:rPr>
              <w:t>Total de vagas</w:t>
            </w:r>
          </w:p>
        </w:tc>
      </w:tr>
      <w:tr w:rsidR="00EB3C6A" w:rsidRPr="000E2EF3" w14:paraId="227BDB0C" w14:textId="77777777" w:rsidTr="00EB3C6A">
        <w:trPr>
          <w:trHeight w:val="526"/>
        </w:trPr>
        <w:tc>
          <w:tcPr>
            <w:tcW w:w="19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2D39A3" w14:textId="64C08D16" w:rsidR="00EB3C6A" w:rsidRPr="000E2EF3" w:rsidRDefault="00EB3C6A" w:rsidP="000E2EF3">
            <w:pPr>
              <w:spacing w:line="276" w:lineRule="auto"/>
              <w:rPr>
                <w:rFonts w:ascii="Times New Roman" w:eastAsia="Arial Nova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eastAsia="Arial Nova" w:hAnsi="Times New Roman" w:cs="Times New Roman"/>
                <w:szCs w:val="24"/>
                <w:lang w:val="pt"/>
              </w:rPr>
              <w:t>12</w:t>
            </w:r>
          </w:p>
        </w:tc>
        <w:tc>
          <w:tcPr>
            <w:tcW w:w="17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FF7976" w14:textId="4D83F06B" w:rsidR="00EB3C6A" w:rsidRPr="000E2EF3" w:rsidRDefault="00EB3C6A" w:rsidP="000E2EF3">
            <w:pPr>
              <w:spacing w:line="276" w:lineRule="auto"/>
              <w:rPr>
                <w:rFonts w:ascii="Times New Roman" w:eastAsia="Arial Nova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eastAsia="Arial Nova" w:hAnsi="Times New Roman" w:cs="Times New Roman"/>
                <w:szCs w:val="24"/>
                <w:lang w:val="pt"/>
              </w:rPr>
              <w:t>5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BF6F01" w14:textId="4E6885EE" w:rsidR="00EB3C6A" w:rsidRPr="000E2EF3" w:rsidRDefault="00EB3C6A" w:rsidP="000E2EF3">
            <w:pPr>
              <w:spacing w:line="276" w:lineRule="auto"/>
              <w:rPr>
                <w:rFonts w:ascii="Times New Roman" w:eastAsia="Arial Nova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eastAsia="Arial Nova" w:hAnsi="Times New Roman" w:cs="Times New Roman"/>
                <w:szCs w:val="24"/>
                <w:lang w:val="pt"/>
              </w:rPr>
              <w:t>2</w:t>
            </w:r>
          </w:p>
        </w:tc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FC3A4" w14:textId="2964EDC6" w:rsidR="00EB3C6A" w:rsidRPr="000E2EF3" w:rsidRDefault="00EB3C6A" w:rsidP="000E2EF3">
            <w:pPr>
              <w:spacing w:line="276" w:lineRule="auto"/>
              <w:rPr>
                <w:rFonts w:ascii="Times New Roman" w:eastAsia="Arial Nova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eastAsia="Arial Nova" w:hAnsi="Times New Roman" w:cs="Times New Roman"/>
                <w:szCs w:val="24"/>
                <w:lang w:val="pt"/>
              </w:rPr>
              <w:t>1</w:t>
            </w:r>
          </w:p>
        </w:tc>
        <w:tc>
          <w:tcPr>
            <w:tcW w:w="2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4ADA71" w14:textId="5D3F38E2" w:rsidR="00EB3C6A" w:rsidRPr="000E2EF3" w:rsidRDefault="00EB3C6A" w:rsidP="000E2EF3">
            <w:pPr>
              <w:spacing w:line="276" w:lineRule="auto"/>
              <w:rPr>
                <w:rFonts w:ascii="Times New Roman" w:eastAsia="Arial Nova" w:hAnsi="Times New Roman" w:cs="Times New Roman"/>
                <w:szCs w:val="24"/>
                <w:lang w:val="pt"/>
              </w:rPr>
            </w:pPr>
            <w:r w:rsidRPr="000E2EF3">
              <w:rPr>
                <w:rFonts w:ascii="Times New Roman" w:eastAsia="Arial Nova" w:hAnsi="Times New Roman" w:cs="Times New Roman"/>
                <w:szCs w:val="24"/>
                <w:lang w:val="pt"/>
              </w:rPr>
              <w:t>20</w:t>
            </w:r>
          </w:p>
        </w:tc>
      </w:tr>
    </w:tbl>
    <w:p w14:paraId="1E207724" w14:textId="648AAE5E" w:rsidR="006535D2" w:rsidRPr="000E2EF3" w:rsidRDefault="006535D2" w:rsidP="000E2EF3">
      <w:pPr>
        <w:spacing w:line="276" w:lineRule="auto"/>
        <w:ind w:left="420" w:right="259"/>
        <w:rPr>
          <w:rFonts w:ascii="Times New Roman" w:eastAsia="Calibri" w:hAnsi="Times New Roman" w:cs="Times New Roman"/>
          <w:b/>
          <w:bCs/>
          <w:color w:val="FF0000"/>
          <w:szCs w:val="24"/>
          <w:lang w:val="pt"/>
        </w:rPr>
      </w:pPr>
    </w:p>
    <w:p w14:paraId="1F7B4960" w14:textId="277C44CE" w:rsidR="006B0B26" w:rsidRPr="000E2EF3" w:rsidRDefault="004D5417" w:rsidP="000E2EF3">
      <w:pPr>
        <w:spacing w:line="276" w:lineRule="auto"/>
        <w:rPr>
          <w:rFonts w:ascii="Times New Roman" w:hAnsi="Times New Roman" w:cs="Times New Roman"/>
          <w:b/>
          <w:bCs/>
          <w:szCs w:val="24"/>
        </w:rPr>
      </w:pPr>
      <w:r w:rsidRPr="000E2EF3">
        <w:rPr>
          <w:rFonts w:ascii="Times New Roman" w:hAnsi="Times New Roman" w:cs="Times New Roman"/>
          <w:b/>
          <w:bCs/>
          <w:szCs w:val="24"/>
        </w:rPr>
        <w:t>Observação sobre as cotas</w:t>
      </w:r>
      <w:r w:rsidR="00365A31" w:rsidRPr="000E2EF3">
        <w:rPr>
          <w:rFonts w:ascii="Times New Roman" w:hAnsi="Times New Roman" w:cs="Times New Roman"/>
          <w:b/>
          <w:bCs/>
          <w:szCs w:val="24"/>
        </w:rPr>
        <w:t>:</w:t>
      </w:r>
    </w:p>
    <w:p w14:paraId="5466EAD1" w14:textId="1BE79CE9" w:rsidR="000E695D" w:rsidRPr="000E2EF3" w:rsidRDefault="004D5417" w:rsidP="000E2EF3">
      <w:pPr>
        <w:spacing w:line="276" w:lineRule="auto"/>
        <w:ind w:firstLine="680"/>
        <w:rPr>
          <w:rFonts w:ascii="Times New Roman" w:hAnsi="Times New Roman" w:cs="Times New Roman"/>
          <w:szCs w:val="24"/>
        </w:rPr>
      </w:pPr>
      <w:r w:rsidRPr="000E2EF3">
        <w:rPr>
          <w:rFonts w:ascii="Times New Roman" w:hAnsi="Times New Roman" w:cs="Times New Roman"/>
          <w:szCs w:val="24"/>
        </w:rPr>
        <w:br/>
        <w:t>Os percentuais de cotas (25% para pessoas pretas ou pardas, 10% para indígenas e 5% para pessoas com deficiência) são aplicados sobre o total de vagas do edital, independentemente da categoria (individual, grupo, escola ou entidade). Para agentes coletivos, considera-se que a cota é atendida quando, no mínimo, 50% dos integrantes ou representantes legais se autodeclaram pertencentes ao grupo beneficiário. Agentes culturais cotistas que se classificarem por mérito na ampla concorrência já contam para o cumprimento dos percentuais exigidos, sem remanejamento.</w:t>
      </w:r>
    </w:p>
    <w:sectPr w:rsidR="000E695D" w:rsidRPr="000E2EF3" w:rsidSect="000E2EF3">
      <w:headerReference w:type="default" r:id="rId11"/>
      <w:footerReference w:type="default" r:id="rId12"/>
      <w:pgSz w:w="11906" w:h="16838"/>
      <w:pgMar w:top="1440" w:right="849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FEA93" w14:textId="77777777" w:rsidR="00094C5E" w:rsidRDefault="00094C5E" w:rsidP="00A62F19">
      <w:pPr>
        <w:spacing w:line="240" w:lineRule="auto"/>
      </w:pPr>
      <w:r>
        <w:separator/>
      </w:r>
    </w:p>
  </w:endnote>
  <w:endnote w:type="continuationSeparator" w:id="0">
    <w:p w14:paraId="7923964C" w14:textId="77777777" w:rsidR="00094C5E" w:rsidRDefault="00094C5E" w:rsidP="00A62F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8FE1" w14:textId="2AEDC9F3" w:rsidR="00A62F19" w:rsidRPr="00A62F19" w:rsidRDefault="006B0B26" w:rsidP="006B0B26">
    <w:pPr>
      <w:pStyle w:val="Rodap"/>
      <w:tabs>
        <w:tab w:val="clear" w:pos="8504"/>
        <w:tab w:val="right" w:pos="9026"/>
      </w:tabs>
      <w:rPr>
        <w:color w:val="FF0000"/>
      </w:rPr>
    </w:pPr>
    <w:r>
      <w:rPr>
        <w:noProof/>
        <w:color w:val="FF0000"/>
      </w:rPr>
      <w:drawing>
        <wp:anchor distT="0" distB="0" distL="114300" distR="114300" simplePos="0" relativeHeight="251659264" behindDoc="1" locked="0" layoutInCell="1" allowOverlap="1" wp14:anchorId="0B44AC10" wp14:editId="186404A8">
          <wp:simplePos x="0" y="0"/>
          <wp:positionH relativeFrom="margin">
            <wp:align>left</wp:align>
          </wp:positionH>
          <wp:positionV relativeFrom="paragraph">
            <wp:posOffset>-290830</wp:posOffset>
          </wp:positionV>
          <wp:extent cx="953696" cy="853307"/>
          <wp:effectExtent l="0" t="0" r="0" b="4445"/>
          <wp:wrapNone/>
          <wp:docPr id="53526881" name="Imagem 1" descr="Logotipo, nome da empres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213942" name="Imagem 1" descr="Logotipo, nome da empresa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821" t="17682" r="13450" b="19034"/>
                  <a:stretch>
                    <a:fillRect/>
                  </a:stretch>
                </pic:blipFill>
                <pic:spPr bwMode="auto">
                  <a:xfrm>
                    <a:off x="0" y="0"/>
                    <a:ext cx="953696" cy="85330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FF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DBF31" w14:textId="77777777" w:rsidR="00094C5E" w:rsidRDefault="00094C5E" w:rsidP="00A62F19">
      <w:pPr>
        <w:spacing w:line="240" w:lineRule="auto"/>
      </w:pPr>
      <w:r>
        <w:separator/>
      </w:r>
    </w:p>
  </w:footnote>
  <w:footnote w:type="continuationSeparator" w:id="0">
    <w:p w14:paraId="26C89630" w14:textId="77777777" w:rsidR="00094C5E" w:rsidRDefault="00094C5E" w:rsidP="00A62F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AF7B" w14:textId="1B595717" w:rsidR="00A62F19" w:rsidRDefault="00A62F19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6ECE05" wp14:editId="4497E388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551913" cy="10678602"/>
          <wp:effectExtent l="0" t="0" r="0" b="0"/>
          <wp:wrapNone/>
          <wp:docPr id="690533878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7512161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1913" cy="10678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4E0628"/>
    <w:multiLevelType w:val="hybridMultilevel"/>
    <w:tmpl w:val="FE4E97CE"/>
    <w:lvl w:ilvl="0" w:tplc="764CBD7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5" w:hanging="360"/>
      </w:p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825128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26CCA7A"/>
    <w:rsid w:val="00094C5E"/>
    <w:rsid w:val="000E2EF3"/>
    <w:rsid w:val="000E695D"/>
    <w:rsid w:val="00107FC2"/>
    <w:rsid w:val="001222B9"/>
    <w:rsid w:val="001E242D"/>
    <w:rsid w:val="001F2C09"/>
    <w:rsid w:val="00230A01"/>
    <w:rsid w:val="0032394F"/>
    <w:rsid w:val="00362D74"/>
    <w:rsid w:val="00365A31"/>
    <w:rsid w:val="0037356A"/>
    <w:rsid w:val="003A229B"/>
    <w:rsid w:val="003E07D6"/>
    <w:rsid w:val="003F4397"/>
    <w:rsid w:val="004A70FD"/>
    <w:rsid w:val="004D5417"/>
    <w:rsid w:val="004E07C7"/>
    <w:rsid w:val="00590B5C"/>
    <w:rsid w:val="006121F9"/>
    <w:rsid w:val="006535D2"/>
    <w:rsid w:val="00667D5D"/>
    <w:rsid w:val="0067242E"/>
    <w:rsid w:val="00696167"/>
    <w:rsid w:val="006B0B26"/>
    <w:rsid w:val="007239FD"/>
    <w:rsid w:val="00763799"/>
    <w:rsid w:val="007B1D47"/>
    <w:rsid w:val="00821106"/>
    <w:rsid w:val="00872497"/>
    <w:rsid w:val="00891F2E"/>
    <w:rsid w:val="00994C6F"/>
    <w:rsid w:val="00A62F19"/>
    <w:rsid w:val="00B5198E"/>
    <w:rsid w:val="00BD7DE6"/>
    <w:rsid w:val="00C72A9D"/>
    <w:rsid w:val="00CF2471"/>
    <w:rsid w:val="00D90296"/>
    <w:rsid w:val="00D95BFC"/>
    <w:rsid w:val="00DD3385"/>
    <w:rsid w:val="00E21D69"/>
    <w:rsid w:val="00E635DE"/>
    <w:rsid w:val="00E658EE"/>
    <w:rsid w:val="00EB3C6A"/>
    <w:rsid w:val="00F32850"/>
    <w:rsid w:val="00F66065"/>
    <w:rsid w:val="00F67D0F"/>
    <w:rsid w:val="086390F7"/>
    <w:rsid w:val="0D2FB2F9"/>
    <w:rsid w:val="10F2A17D"/>
    <w:rsid w:val="126CCA7A"/>
    <w:rsid w:val="1490BE37"/>
    <w:rsid w:val="281A2B66"/>
    <w:rsid w:val="2C1762A9"/>
    <w:rsid w:val="37E54CBE"/>
    <w:rsid w:val="393354BC"/>
    <w:rsid w:val="404D1718"/>
    <w:rsid w:val="4419E150"/>
    <w:rsid w:val="4450BDF1"/>
    <w:rsid w:val="4A9F584B"/>
    <w:rsid w:val="58424072"/>
    <w:rsid w:val="5D29B99D"/>
    <w:rsid w:val="60FD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6CCA7A"/>
  <w15:chartTrackingRefBased/>
  <w15:docId w15:val="{7B3F69DF-4B37-4B64-80E1-7DFCDA4D9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696167"/>
    <w:pPr>
      <w:spacing w:after="0" w:line="360" w:lineRule="auto"/>
      <w:ind w:firstLine="709"/>
      <w:jc w:val="both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rsid w:val="00BD7DE6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E21D69"/>
    <w:rPr>
      <w:b/>
      <w:bCs/>
    </w:rPr>
  </w:style>
  <w:style w:type="paragraph" w:customStyle="1" w:styleId="textocentralizado">
    <w:name w:val="texto_centralizado"/>
    <w:basedOn w:val="Normal"/>
    <w:rsid w:val="00E21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F247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A62F19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62F19"/>
  </w:style>
  <w:style w:type="paragraph" w:styleId="Rodap">
    <w:name w:val="footer"/>
    <w:basedOn w:val="Normal"/>
    <w:link w:val="RodapChar"/>
    <w:uiPriority w:val="99"/>
    <w:unhideWhenUsed/>
    <w:rsid w:val="00A62F1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62F19"/>
  </w:style>
  <w:style w:type="paragraph" w:styleId="SemEspaamento">
    <w:name w:val="No Spacing"/>
    <w:uiPriority w:val="1"/>
    <w:qFormat/>
    <w:rsid w:val="00365A31"/>
    <w:pPr>
      <w:spacing w:after="0" w:line="240" w:lineRule="auto"/>
      <w:ind w:firstLine="709"/>
      <w:jc w:val="both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Props1.xml><?xml version="1.0" encoding="utf-8"?>
<ds:datastoreItem xmlns:ds="http://schemas.openxmlformats.org/officeDocument/2006/customXml" ds:itemID="{CF0FBB08-09E5-4667-A4C0-517EA54553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D11D3C-5AD4-4643-B4D2-F14917BE9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975F74-ADD4-4EA0-9D2D-23E603B10AB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2D27158-9CC1-4385-9A76-537CAF60F56A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usuario</cp:lastModifiedBy>
  <cp:revision>2</cp:revision>
  <dcterms:created xsi:type="dcterms:W3CDTF">2025-06-11T19:13:00Z</dcterms:created>
  <dcterms:modified xsi:type="dcterms:W3CDTF">2025-06-11T19:13:00Z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</Properties>
</file>