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9B1CE8">
        <w:rPr>
          <w:rFonts w:ascii="Times New Roman" w:hAnsi="Times New Roman" w:cs="Times New Roman"/>
          <w:b/>
          <w:szCs w:val="24"/>
        </w:rPr>
        <w:t>2</w:t>
      </w:r>
      <w:r w:rsidR="00AA7297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AA7297">
        <w:rPr>
          <w:rFonts w:ascii="Times New Roman" w:hAnsi="Times New Roman" w:cs="Times New Roman"/>
          <w:b/>
          <w:szCs w:val="24"/>
        </w:rPr>
        <w:t>05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9B1CE8">
        <w:rPr>
          <w:rFonts w:ascii="Times New Roman" w:hAnsi="Times New Roman" w:cs="Times New Roman"/>
          <w:b/>
          <w:szCs w:val="24"/>
        </w:rPr>
        <w:t xml:space="preserve">JUNHO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20EF0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AA7297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Convoca para Sorteio Público de desempate do resultado final do Processo Seletivo Simplificado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9B1CE8" w:rsidRPr="009B1CE8">
        <w:rPr>
          <w:rFonts w:ascii="Times New Roman" w:hAnsi="Times New Roman" w:cs="Times New Roman"/>
          <w:szCs w:val="24"/>
        </w:rPr>
        <w:t>Portaria nº 163, de 26 de abril de 2018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AA7297">
        <w:rPr>
          <w:rFonts w:ascii="Times New Roman" w:eastAsia="Calibri" w:hAnsi="Times New Roman" w:cs="Times New Roman"/>
          <w:kern w:val="28"/>
          <w:szCs w:val="24"/>
          <w:lang w:eastAsia="pt-BR"/>
        </w:rPr>
        <w:t>11.1.2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AA729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CONVOCA todos os interessados para acompanharem o sorteio em ato público como critério de desempate do Processo Seletivo </w:t>
      </w:r>
      <w:proofErr w:type="gramStart"/>
      <w:r w:rsidR="00AA7297">
        <w:rPr>
          <w:rFonts w:ascii="Times New Roman" w:eastAsia="Calibri" w:hAnsi="Times New Roman" w:cs="Times New Roman"/>
          <w:kern w:val="28"/>
          <w:szCs w:val="24"/>
          <w:lang w:eastAsia="pt-BR"/>
        </w:rPr>
        <w:t>Simplificado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</w:t>
      </w:r>
      <w:r w:rsidR="009B1CE8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d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Empregos Públicos de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Supervisor do Programa Criança Feliz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Visitador do Programa Primeira</w:t>
      </w:r>
      <w:proofErr w:type="gramEnd"/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Infância</w:t>
      </w:r>
      <w:r w:rsidR="00741D5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Melhor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AA7297" w:rsidRDefault="00AA729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07/06/2018</w:t>
      </w:r>
    </w:p>
    <w:p w:rsid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08 horas</w:t>
      </w:r>
    </w:p>
    <w:p w:rsidR="00AA7297" w:rsidRP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Secretaria Municipal de Assistência Social e Habitação, sito à Rua Monsenhor Vitor </w:t>
      </w:r>
      <w:proofErr w:type="spellStart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>Batistela</w:t>
      </w:r>
      <w:proofErr w:type="spellEnd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nº 686, Centro, Frederico Westphalen.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741D59">
        <w:rPr>
          <w:rFonts w:ascii="Times New Roman" w:hAnsi="Times New Roman" w:cs="Times New Roman"/>
          <w:szCs w:val="24"/>
        </w:rPr>
        <w:t>0</w:t>
      </w:r>
      <w:r w:rsidR="00AA7297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741D59">
        <w:rPr>
          <w:rFonts w:ascii="Times New Roman" w:hAnsi="Times New Roman" w:cs="Times New Roman"/>
          <w:szCs w:val="24"/>
        </w:rPr>
        <w:t xml:space="preserve">junho </w:t>
      </w:r>
      <w:r w:rsidRPr="00E50F18">
        <w:rPr>
          <w:rFonts w:ascii="Times New Roman" w:hAnsi="Times New Roman" w:cs="Times New Roman"/>
          <w:szCs w:val="24"/>
        </w:rPr>
        <w:t>de 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lastRenderedPageBreak/>
        <w:t>LAURA REGINA LANZA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lastRenderedPageBreak/>
        <w:t>CARLA FABAINA VERONESE ZANDONÁ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741D59" w:rsidSect="00B8676D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ADRIANA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AA7297">
        <w:rPr>
          <w:rFonts w:ascii="Times New Roman" w:hAnsi="Times New Roman" w:cs="Times New Roman"/>
          <w:szCs w:val="24"/>
        </w:rPr>
        <w:t>06</w:t>
      </w:r>
      <w:r w:rsidRPr="00E50F18">
        <w:rPr>
          <w:rFonts w:ascii="Times New Roman" w:hAnsi="Times New Roman" w:cs="Times New Roman"/>
          <w:szCs w:val="24"/>
        </w:rPr>
        <w:t>-</w:t>
      </w:r>
      <w:r w:rsidR="00820EF0">
        <w:rPr>
          <w:rFonts w:ascii="Times New Roman" w:hAnsi="Times New Roman" w:cs="Times New Roman"/>
          <w:szCs w:val="24"/>
        </w:rPr>
        <w:t>0</w:t>
      </w:r>
      <w:r w:rsidR="00741D59">
        <w:rPr>
          <w:rFonts w:ascii="Times New Roman" w:hAnsi="Times New Roman" w:cs="Times New Roman"/>
          <w:szCs w:val="24"/>
        </w:rPr>
        <w:t>6</w:t>
      </w:r>
      <w:r w:rsidRPr="00E50F18">
        <w:rPr>
          <w:rFonts w:ascii="Times New Roman" w:hAnsi="Times New Roman" w:cs="Times New Roman"/>
          <w:szCs w:val="24"/>
        </w:rPr>
        <w:t>-201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AA729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F043CD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7CDA"/>
    <w:rsid w:val="00741D59"/>
    <w:rsid w:val="0074483D"/>
    <w:rsid w:val="007D5EA8"/>
    <w:rsid w:val="007E14CA"/>
    <w:rsid w:val="00820EF0"/>
    <w:rsid w:val="0084272E"/>
    <w:rsid w:val="00880F60"/>
    <w:rsid w:val="00886659"/>
    <w:rsid w:val="008C04A0"/>
    <w:rsid w:val="008D087B"/>
    <w:rsid w:val="00923B28"/>
    <w:rsid w:val="00981307"/>
    <w:rsid w:val="009B1CE8"/>
    <w:rsid w:val="009D1B58"/>
    <w:rsid w:val="00A079E4"/>
    <w:rsid w:val="00A12612"/>
    <w:rsid w:val="00AA7297"/>
    <w:rsid w:val="00AE36D5"/>
    <w:rsid w:val="00AE692B"/>
    <w:rsid w:val="00B13216"/>
    <w:rsid w:val="00B35CCF"/>
    <w:rsid w:val="00B40DF8"/>
    <w:rsid w:val="00B41124"/>
    <w:rsid w:val="00B5698D"/>
    <w:rsid w:val="00B95096"/>
    <w:rsid w:val="00BA1329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D8E53-4B0D-465F-89F7-7CCB0F33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2018-04-12T13:50:00Z</cp:lastPrinted>
  <dcterms:created xsi:type="dcterms:W3CDTF">2018-06-06T11:44:00Z</dcterms:created>
  <dcterms:modified xsi:type="dcterms:W3CDTF">2018-06-06T11:44:00Z</dcterms:modified>
</cp:coreProperties>
</file>