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AE0659">
        <w:rPr>
          <w:rFonts w:ascii="Times New Roman" w:hAnsi="Times New Roman" w:cs="Times New Roman"/>
          <w:b/>
          <w:szCs w:val="24"/>
        </w:rPr>
        <w:t xml:space="preserve"> 038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9545F2">
        <w:rPr>
          <w:rFonts w:ascii="Times New Roman" w:hAnsi="Times New Roman" w:cs="Times New Roman"/>
          <w:b/>
          <w:szCs w:val="24"/>
        </w:rPr>
        <w:t>02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9545F2">
        <w:rPr>
          <w:rFonts w:ascii="Times New Roman" w:hAnsi="Times New Roman" w:cs="Times New Roman"/>
          <w:b/>
          <w:szCs w:val="24"/>
        </w:rPr>
        <w:t>JULHO</w:t>
      </w:r>
      <w:r w:rsidR="009B1CE8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9545F2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AA7297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Convoca para Sorteio Público de desempate do resultado final do Processo Seletivo Simplificado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183121">
        <w:rPr>
          <w:rFonts w:ascii="Times New Roman" w:eastAsia="Calibri" w:hAnsi="Times New Roman" w:cs="Times New Roman"/>
          <w:i/>
          <w:szCs w:val="24"/>
          <w:lang w:eastAsia="pt-BR"/>
        </w:rPr>
        <w:t>15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183121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462B9B">
        <w:rPr>
          <w:rFonts w:ascii="Times New Roman" w:hAnsi="Times New Roman" w:cs="Times New Roman"/>
          <w:szCs w:val="24"/>
        </w:rPr>
        <w:t>Portaria nº 208, de 29 de maio</w:t>
      </w:r>
      <w:r w:rsidR="009B1CE8" w:rsidRPr="009B1CE8">
        <w:rPr>
          <w:rFonts w:ascii="Times New Roman" w:hAnsi="Times New Roman" w:cs="Times New Roman"/>
          <w:szCs w:val="24"/>
        </w:rPr>
        <w:t xml:space="preserve"> de</w:t>
      </w:r>
      <w:r w:rsidR="00462B9B">
        <w:rPr>
          <w:rFonts w:ascii="Times New Roman" w:hAnsi="Times New Roman" w:cs="Times New Roman"/>
          <w:szCs w:val="24"/>
        </w:rPr>
        <w:t xml:space="preserve">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AA7297">
        <w:rPr>
          <w:rFonts w:ascii="Times New Roman" w:eastAsia="Calibri" w:hAnsi="Times New Roman" w:cs="Times New Roman"/>
          <w:kern w:val="28"/>
          <w:szCs w:val="24"/>
          <w:lang w:eastAsia="pt-BR"/>
        </w:rPr>
        <w:t>11.1.2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462B9B">
        <w:rPr>
          <w:rFonts w:ascii="Times New Roman" w:eastAsia="Calibri" w:hAnsi="Times New Roman" w:cs="Times New Roman"/>
          <w:kern w:val="28"/>
          <w:szCs w:val="24"/>
          <w:lang w:eastAsia="pt-BR"/>
        </w:rPr>
        <w:t>15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AA7297">
        <w:rPr>
          <w:rFonts w:ascii="Times New Roman" w:eastAsia="Calibri" w:hAnsi="Times New Roman" w:cs="Times New Roman"/>
          <w:kern w:val="28"/>
          <w:szCs w:val="24"/>
          <w:lang w:eastAsia="pt-BR"/>
        </w:rPr>
        <w:t>CONVOCA todos os interessados para acompanharem o sorteio em ato público como critério de desempate do Processo Seletivo Simplificado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</w:t>
      </w:r>
      <w:r w:rsidR="009B1CE8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d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Empregos Públicos de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Supervisor do Programa Criança Feliz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Visitador do Programa Primeira Infância</w:t>
      </w:r>
      <w:r w:rsidR="00741D5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Melhor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AA7297" w:rsidRDefault="00AA729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 w:rsidR="00055B90">
        <w:rPr>
          <w:rFonts w:ascii="Times New Roman" w:eastAsia="Calibri" w:hAnsi="Times New Roman" w:cs="Times New Roman"/>
          <w:kern w:val="28"/>
          <w:szCs w:val="24"/>
          <w:lang w:eastAsia="pt-BR"/>
        </w:rPr>
        <w:t>04/07/2019</w:t>
      </w:r>
    </w:p>
    <w:p w:rsid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08</w:t>
      </w:r>
      <w:r w:rsidR="00055B9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horas e 30 minutos</w:t>
      </w:r>
    </w:p>
    <w:p w:rsidR="00AA7297" w:rsidRP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Secretaria Municipal de Assistência Social e Habitação, sito à Rua Monsenhor Vitor </w:t>
      </w:r>
      <w:proofErr w:type="spellStart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>Batistela</w:t>
      </w:r>
      <w:proofErr w:type="spellEnd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nº 686, Centro, Frederico Westphalen.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741D59">
        <w:rPr>
          <w:rFonts w:ascii="Times New Roman" w:hAnsi="Times New Roman" w:cs="Times New Roman"/>
          <w:szCs w:val="24"/>
        </w:rPr>
        <w:t>0</w:t>
      </w:r>
      <w:r w:rsidR="00055B90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055B90">
        <w:rPr>
          <w:rFonts w:ascii="Times New Roman" w:hAnsi="Times New Roman" w:cs="Times New Roman"/>
          <w:szCs w:val="24"/>
        </w:rPr>
        <w:t>julho</w:t>
      </w:r>
      <w:r w:rsidR="00741D59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055B90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LAURA REGINA LANZA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CARLA FABAINA VERONESE ZANDONÁ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741D59" w:rsidSect="00B8676D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ADRIANA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D430FC">
        <w:rPr>
          <w:rFonts w:ascii="Times New Roman" w:hAnsi="Times New Roman" w:cs="Times New Roman"/>
          <w:szCs w:val="24"/>
        </w:rPr>
        <w:t>02</w:t>
      </w:r>
      <w:r w:rsidRPr="00E50F18">
        <w:rPr>
          <w:rFonts w:ascii="Times New Roman" w:hAnsi="Times New Roman" w:cs="Times New Roman"/>
          <w:szCs w:val="24"/>
        </w:rPr>
        <w:t>-</w:t>
      </w:r>
      <w:r w:rsidR="00820EF0">
        <w:rPr>
          <w:rFonts w:ascii="Times New Roman" w:hAnsi="Times New Roman" w:cs="Times New Roman"/>
          <w:szCs w:val="24"/>
        </w:rPr>
        <w:t>0</w:t>
      </w:r>
      <w:r w:rsidR="00D430FC"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-201</w:t>
      </w:r>
      <w:r w:rsidR="00D430FC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AE0659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F043CD" w:rsidRDefault="00F043CD" w:rsidP="00AA729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F043CD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34B"/>
    <w:rsid w:val="0000021E"/>
    <w:rsid w:val="00001870"/>
    <w:rsid w:val="000422A2"/>
    <w:rsid w:val="00055B90"/>
    <w:rsid w:val="000A0C89"/>
    <w:rsid w:val="000D0088"/>
    <w:rsid w:val="000E67AA"/>
    <w:rsid w:val="00116E9D"/>
    <w:rsid w:val="0013024A"/>
    <w:rsid w:val="0015415F"/>
    <w:rsid w:val="001563DB"/>
    <w:rsid w:val="001815DD"/>
    <w:rsid w:val="00183121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C05F9"/>
    <w:rsid w:val="003E1119"/>
    <w:rsid w:val="003F7FC8"/>
    <w:rsid w:val="00411CFA"/>
    <w:rsid w:val="00413C2F"/>
    <w:rsid w:val="00462B9B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7CDA"/>
    <w:rsid w:val="00741D59"/>
    <w:rsid w:val="0074483D"/>
    <w:rsid w:val="00782097"/>
    <w:rsid w:val="007D5EA8"/>
    <w:rsid w:val="007E14CA"/>
    <w:rsid w:val="00820EF0"/>
    <w:rsid w:val="0084272E"/>
    <w:rsid w:val="00880F60"/>
    <w:rsid w:val="00886659"/>
    <w:rsid w:val="008C04A0"/>
    <w:rsid w:val="008D087B"/>
    <w:rsid w:val="00923B28"/>
    <w:rsid w:val="009545F2"/>
    <w:rsid w:val="00981307"/>
    <w:rsid w:val="009B1CE8"/>
    <w:rsid w:val="009D1B58"/>
    <w:rsid w:val="00A079E4"/>
    <w:rsid w:val="00A12612"/>
    <w:rsid w:val="00AA7297"/>
    <w:rsid w:val="00AE0659"/>
    <w:rsid w:val="00AE36D5"/>
    <w:rsid w:val="00AE692B"/>
    <w:rsid w:val="00B13216"/>
    <w:rsid w:val="00B35CCF"/>
    <w:rsid w:val="00B40DF8"/>
    <w:rsid w:val="00B41124"/>
    <w:rsid w:val="00B5698D"/>
    <w:rsid w:val="00B95096"/>
    <w:rsid w:val="00BA1329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430FC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86992"/>
  <w15:docId w15:val="{2130799C-B64B-4DA9-AC0F-A6C45B60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4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15F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3C0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E5F9C1-B012-4B29-B82A-A4882C20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17</cp:revision>
  <cp:lastPrinted>2018-06-06T16:56:00Z</cp:lastPrinted>
  <dcterms:created xsi:type="dcterms:W3CDTF">2018-06-06T17:01:00Z</dcterms:created>
  <dcterms:modified xsi:type="dcterms:W3CDTF">2019-07-02T10:43:00Z</dcterms:modified>
</cp:coreProperties>
</file>