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B1F" w:rsidRDefault="00B47B3D" w:rsidP="00A53B1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091</w:t>
      </w:r>
      <w:r w:rsidR="00A53B1F">
        <w:rPr>
          <w:rFonts w:ascii="Times New Roman" w:hAnsi="Times New Roman" w:cs="Times New Roman"/>
          <w:b/>
          <w:szCs w:val="24"/>
        </w:rPr>
        <w:t>, DE 04 DE SETEMBRO DE 2019.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53B1F" w:rsidRDefault="00A53B1F" w:rsidP="00A53B1F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 no Processo Seletivo Simplificado de que trata o Edital nº 036/2019.</w:t>
      </w:r>
    </w:p>
    <w:p w:rsidR="00A53B1F" w:rsidRDefault="00A53B1F" w:rsidP="00A53B1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A53B1F" w:rsidRDefault="00A53B1F" w:rsidP="00A53B1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A53B1F" w:rsidRDefault="00A53B1F" w:rsidP="00A53B1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hAnsi="Times New Roman" w:cs="Times New Roman"/>
          <w:szCs w:val="24"/>
        </w:rPr>
        <w:t>que está sendo convocado os candidatos</w:t>
      </w:r>
      <w:r w:rsidRPr="00525E4D">
        <w:rPr>
          <w:rFonts w:ascii="Times New Roman" w:hAnsi="Times New Roman" w:cs="Times New Roman"/>
        </w:rPr>
        <w:t xml:space="preserve"> </w:t>
      </w:r>
      <w:r w:rsidRPr="00A53B1F">
        <w:rPr>
          <w:rFonts w:ascii="Times New Roman" w:hAnsi="Times New Roman" w:cs="Times New Roman"/>
          <w:b/>
        </w:rPr>
        <w:t>CIONE BONAFÉ</w:t>
      </w:r>
      <w:r>
        <w:rPr>
          <w:rFonts w:ascii="Times New Roman" w:hAnsi="Times New Roman" w:cs="Times New Roman"/>
          <w:szCs w:val="24"/>
        </w:rPr>
        <w:t xml:space="preserve">, aprovada em 7º (sétimo) lugar, </w:t>
      </w:r>
      <w:r w:rsidRPr="00A53B1F">
        <w:rPr>
          <w:rFonts w:ascii="Times New Roman" w:hAnsi="Times New Roman" w:cs="Times New Roman"/>
          <w:b/>
          <w:szCs w:val="24"/>
        </w:rPr>
        <w:t>FABIANE POLESSO DA SILVA</w:t>
      </w:r>
      <w:r>
        <w:rPr>
          <w:rFonts w:ascii="Times New Roman" w:hAnsi="Times New Roman" w:cs="Times New Roman"/>
          <w:szCs w:val="24"/>
        </w:rPr>
        <w:t>,</w:t>
      </w:r>
      <w:r w:rsidRPr="004E23E0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aprovada em 8º (oitavo) lugar, </w:t>
      </w:r>
      <w:r w:rsidRPr="00A53B1F">
        <w:rPr>
          <w:rFonts w:ascii="Times New Roman" w:hAnsi="Times New Roman" w:cs="Times New Roman"/>
          <w:b/>
          <w:szCs w:val="24"/>
        </w:rPr>
        <w:t>ANA PAULA DUSO</w:t>
      </w:r>
      <w:r>
        <w:rPr>
          <w:rFonts w:ascii="Times New Roman" w:hAnsi="Times New Roman" w:cs="Times New Roman"/>
          <w:szCs w:val="24"/>
        </w:rPr>
        <w:t>, aprovada em 9º (nono) lugar, em Processo Seletivo Simplificado realizado nos termos do Edital nº 036/2019, de 02/07/2019, da abertura de inscrições, e do Edital</w:t>
      </w:r>
      <w:r w:rsidRPr="00A53B1F">
        <w:rPr>
          <w:rFonts w:ascii="Times New Roman" w:hAnsi="Times New Roman" w:cs="Times New Roman"/>
          <w:color w:val="000000"/>
          <w:shd w:val="clear" w:color="auto" w:fill="F5F5F5"/>
        </w:rPr>
        <w:t xml:space="preserve"> nº072/2019</w:t>
      </w:r>
      <w:r>
        <w:rPr>
          <w:rFonts w:ascii="Times New Roman" w:hAnsi="Times New Roman" w:cs="Times New Roman"/>
          <w:szCs w:val="24"/>
        </w:rPr>
        <w:t xml:space="preserve">, da homologação da classificação final, a se habilitar à nomeação e à posse para a função pública de Professor de Educação Infantil no Município de Frederico Westphalen/RS, em razão da desistência das candidatas </w:t>
      </w:r>
      <w:r>
        <w:rPr>
          <w:rFonts w:ascii="Times New Roman" w:hAnsi="Times New Roman" w:cs="Times New Roman"/>
        </w:rPr>
        <w:t>CLEDIANE DA CRUZ DOS SANTOS NUNES</w:t>
      </w:r>
      <w:r>
        <w:rPr>
          <w:rFonts w:ascii="Times New Roman" w:eastAsia="Times New Roman" w:hAnsi="Times New Roman" w:cs="Times New Roman"/>
          <w:szCs w:val="24"/>
          <w:lang w:eastAsia="pt-BR"/>
        </w:rPr>
        <w:t xml:space="preserve">, GRACIELA GOBBI GUTERRA, </w:t>
      </w:r>
      <w:r>
        <w:rPr>
          <w:rFonts w:ascii="Times New Roman" w:hAnsi="Times New Roman" w:cs="Times New Roman"/>
          <w:szCs w:val="24"/>
        </w:rPr>
        <w:t xml:space="preserve">aprovadas no Processo Seletivo Simplificado supramencionado. </w:t>
      </w:r>
    </w:p>
    <w:p w:rsidR="00A53B1F" w:rsidRDefault="00A53B1F" w:rsidP="00A53B1F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 candidato terá o prazo de até 10 (dez) dias, a contar da data de publicação do presente Edital, para apresentação, no Setor de Recursos Humanos da Secretaria Municipal da Administração, dos documentos relacionados no item 11 do Edital nº 036/2019.</w:t>
      </w:r>
    </w:p>
    <w:p w:rsidR="00A53B1F" w:rsidRDefault="00A53B1F" w:rsidP="00A53B1F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</w:t>
      </w:r>
      <w:r w:rsidR="00B47B3D">
        <w:rPr>
          <w:rFonts w:ascii="Times New Roman" w:eastAsia="Calibri" w:hAnsi="Times New Roman" w:cs="Times New Roman"/>
          <w:szCs w:val="20"/>
          <w:lang w:eastAsia="pt-BR"/>
        </w:rPr>
        <w:t xml:space="preserve">derico Westphalen/RS, aos </w:t>
      </w:r>
      <w:r w:rsidR="009E351E">
        <w:rPr>
          <w:rFonts w:ascii="Times New Roman" w:eastAsia="Calibri" w:hAnsi="Times New Roman" w:cs="Times New Roman"/>
          <w:szCs w:val="20"/>
          <w:lang w:eastAsia="pt-BR"/>
        </w:rPr>
        <w:t>quatro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dias do mês de setembro de dois mil e dezenove.</w:t>
      </w:r>
    </w:p>
    <w:p w:rsidR="00A53B1F" w:rsidRDefault="00A53B1F" w:rsidP="00A53B1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A53B1F" w:rsidRDefault="00A53B1F" w:rsidP="00A53B1F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A53B1F" w:rsidRDefault="00A53B1F" w:rsidP="00A53B1F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Prefeito Municipal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Publique-se.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47B3D" w:rsidRDefault="00B47B3D" w:rsidP="00B47B3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            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B47B3D" w:rsidRPr="00561EEF" w:rsidRDefault="00B47B3D" w:rsidP="00B47B3D">
      <w:pPr>
        <w:spacing w:after="0" w:line="240" w:lineRule="auto"/>
        <w:rPr>
          <w:rFonts w:ascii="Times New Roman" w:hAnsi="Times New Roman" w:cs="Times New Roman"/>
          <w:i/>
          <w:iCs/>
          <w:szCs w:val="24"/>
        </w:rPr>
      </w:pPr>
      <w:r>
        <w:rPr>
          <w:rFonts w:ascii="Times New Roman" w:hAnsi="Times New Roman" w:cs="Times New Roman"/>
          <w:i/>
          <w:iCs/>
          <w:szCs w:val="24"/>
        </w:rPr>
        <w:t>MARIZETE LOURDES FROZZI</w:t>
      </w:r>
      <w:r w:rsidRPr="00561EEF">
        <w:rPr>
          <w:rFonts w:ascii="Times New Roman" w:hAnsi="Times New Roman" w:cs="Times New Roman"/>
          <w:i/>
          <w:iCs/>
          <w:szCs w:val="24"/>
        </w:rPr>
        <w:t xml:space="preserve">              </w:t>
      </w:r>
      <w:r>
        <w:rPr>
          <w:rFonts w:ascii="Times New Roman" w:hAnsi="Times New Roman" w:cs="Times New Roman"/>
          <w:i/>
          <w:iCs/>
          <w:szCs w:val="24"/>
        </w:rPr>
        <w:tab/>
      </w:r>
      <w:r>
        <w:rPr>
          <w:rFonts w:ascii="Times New Roman" w:hAnsi="Times New Roman" w:cs="Times New Roman"/>
          <w:i/>
          <w:iCs/>
          <w:szCs w:val="24"/>
        </w:rPr>
        <w:tab/>
      </w:r>
      <w:r>
        <w:rPr>
          <w:rFonts w:ascii="Times New Roman" w:hAnsi="Times New Roman" w:cs="Times New Roman"/>
          <w:i/>
          <w:iCs/>
          <w:szCs w:val="24"/>
        </w:rPr>
        <w:tab/>
      </w:r>
    </w:p>
    <w:p w:rsidR="00B47B3D" w:rsidRDefault="00B47B3D" w:rsidP="00B47B3D">
      <w:pPr>
        <w:spacing w:after="0" w:line="240" w:lineRule="auto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 xml:space="preserve">Diretora do Planejamento Estratégico  </w:t>
      </w:r>
    </w:p>
    <w:p w:rsidR="00A53B1F" w:rsidRDefault="00B47B3D" w:rsidP="00B47B3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 xml:space="preserve">                            </w:t>
      </w:r>
      <w:r w:rsidRPr="00561EEF">
        <w:rPr>
          <w:rFonts w:ascii="Times New Roman" w:hAnsi="Times New Roman" w:cs="Times New Roman"/>
          <w:b/>
          <w:i/>
          <w:iCs/>
          <w:szCs w:val="24"/>
        </w:rPr>
        <w:t xml:space="preserve"> 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A53B1F" w:rsidRDefault="009E351E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04</w:t>
      </w:r>
      <w:bookmarkStart w:id="0" w:name="_GoBack"/>
      <w:bookmarkEnd w:id="0"/>
      <w:r w:rsidR="00B47B3D">
        <w:rPr>
          <w:rFonts w:ascii="Times New Roman" w:hAnsi="Times New Roman" w:cs="Times New Roman"/>
          <w:szCs w:val="24"/>
        </w:rPr>
        <w:t>/09</w:t>
      </w:r>
      <w:r w:rsidR="00A53B1F">
        <w:rPr>
          <w:rFonts w:ascii="Times New Roman" w:hAnsi="Times New Roman" w:cs="Times New Roman"/>
          <w:szCs w:val="24"/>
        </w:rPr>
        <w:t>/2019.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ANDRÉIA DE MOURA DE LIMA</w:t>
      </w:r>
    </w:p>
    <w:p w:rsidR="00A53B1F" w:rsidRDefault="00A53B1F" w:rsidP="00A53B1F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</w:p>
    <w:p w:rsidR="00170589" w:rsidRDefault="009E351E"/>
    <w:sectPr w:rsidR="00170589" w:rsidSect="000838F0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B1F"/>
    <w:rsid w:val="003A3939"/>
    <w:rsid w:val="009E351E"/>
    <w:rsid w:val="00A53B1F"/>
    <w:rsid w:val="00B47B3D"/>
    <w:rsid w:val="00DD2CF2"/>
    <w:rsid w:val="00FB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35FE9-552E-49D5-A52D-B069EA82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A53B1F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3</cp:revision>
  <dcterms:created xsi:type="dcterms:W3CDTF">2019-09-03T19:31:00Z</dcterms:created>
  <dcterms:modified xsi:type="dcterms:W3CDTF">2019-09-03T19:36:00Z</dcterms:modified>
</cp:coreProperties>
</file>