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F22" w:rsidRDefault="00D15F22" w:rsidP="00D15F2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4A3003">
        <w:rPr>
          <w:rFonts w:ascii="Times New Roman" w:hAnsi="Times New Roman" w:cs="Times New Roman"/>
          <w:b/>
          <w:szCs w:val="24"/>
        </w:rPr>
        <w:t>059</w:t>
      </w:r>
      <w:bookmarkStart w:id="0" w:name="_GoBack"/>
      <w:bookmarkEnd w:id="0"/>
      <w:r w:rsidR="003E6F4B">
        <w:rPr>
          <w:rFonts w:ascii="Times New Roman" w:hAnsi="Times New Roman" w:cs="Times New Roman"/>
          <w:b/>
          <w:szCs w:val="24"/>
        </w:rPr>
        <w:t xml:space="preserve">, DE </w:t>
      </w:r>
      <w:r w:rsidR="004A3003">
        <w:rPr>
          <w:rFonts w:ascii="Times New Roman" w:hAnsi="Times New Roman" w:cs="Times New Roman"/>
          <w:b/>
          <w:szCs w:val="24"/>
        </w:rPr>
        <w:t>05</w:t>
      </w:r>
      <w:r>
        <w:rPr>
          <w:rFonts w:ascii="Times New Roman" w:hAnsi="Times New Roman" w:cs="Times New Roman"/>
          <w:b/>
          <w:szCs w:val="24"/>
        </w:rPr>
        <w:t xml:space="preserve"> DE </w:t>
      </w:r>
      <w:r w:rsidR="004A3003">
        <w:rPr>
          <w:rFonts w:ascii="Times New Roman" w:hAnsi="Times New Roman" w:cs="Times New Roman"/>
          <w:b/>
          <w:szCs w:val="24"/>
        </w:rPr>
        <w:t>AGOSTO</w:t>
      </w:r>
      <w:r>
        <w:rPr>
          <w:rFonts w:ascii="Times New Roman" w:hAnsi="Times New Roman" w:cs="Times New Roman"/>
          <w:b/>
          <w:szCs w:val="24"/>
        </w:rPr>
        <w:t xml:space="preserve"> DE 2019.</w:t>
      </w:r>
    </w:p>
    <w:p w:rsidR="00D15F22" w:rsidRDefault="00D15F22" w:rsidP="00D15F2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15F22" w:rsidRDefault="00D15F22" w:rsidP="00056E09">
      <w:pPr>
        <w:spacing w:after="0" w:line="36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Convoca candidatos aprovados no Processo Seletivo Simplific</w:t>
      </w:r>
      <w:r w:rsidR="003E6F4B">
        <w:rPr>
          <w:rFonts w:ascii="Times New Roman" w:eastAsia="Calibri" w:hAnsi="Times New Roman" w:cs="Times New Roman"/>
          <w:i/>
          <w:szCs w:val="24"/>
          <w:lang w:eastAsia="pt-BR"/>
        </w:rPr>
        <w:t>ado de que trata o Edital nº 026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/2019.</w:t>
      </w:r>
    </w:p>
    <w:p w:rsidR="00D15F22" w:rsidRDefault="00D15F22" w:rsidP="00056E09">
      <w:pPr>
        <w:spacing w:after="0" w:line="36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</w:p>
    <w:p w:rsidR="009606B1" w:rsidRDefault="00D15F22" w:rsidP="00D605CF">
      <w:pPr>
        <w:spacing w:after="0" w:line="360" w:lineRule="auto"/>
        <w:ind w:firstLine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O PREFEITO MUNICIPAL DE FREDERICO WESTPHALEN (RS)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torna público </w:t>
      </w:r>
      <w:r>
        <w:rPr>
          <w:rFonts w:ascii="Times New Roman" w:hAnsi="Times New Roman" w:cs="Times New Roman"/>
          <w:szCs w:val="24"/>
        </w:rPr>
        <w:t>que estão sendo convocados os candidatos abaixo relacionados, aprovados em processo seletivo simplificado municipal realizado nos termos do Edital nº 0</w:t>
      </w:r>
      <w:r w:rsidR="003E6F4B">
        <w:rPr>
          <w:rFonts w:ascii="Times New Roman" w:hAnsi="Times New Roman" w:cs="Times New Roman"/>
          <w:szCs w:val="24"/>
        </w:rPr>
        <w:t>26</w:t>
      </w:r>
      <w:r>
        <w:rPr>
          <w:rFonts w:ascii="Times New Roman" w:hAnsi="Times New Roman" w:cs="Times New Roman"/>
          <w:szCs w:val="24"/>
        </w:rPr>
        <w:t>/201</w:t>
      </w:r>
      <w:r w:rsidR="008B1692">
        <w:rPr>
          <w:rFonts w:ascii="Times New Roman" w:hAnsi="Times New Roman" w:cs="Times New Roman"/>
          <w:szCs w:val="24"/>
        </w:rPr>
        <w:t>9</w:t>
      </w:r>
      <w:r>
        <w:rPr>
          <w:rFonts w:ascii="Times New Roman" w:hAnsi="Times New Roman" w:cs="Times New Roman"/>
          <w:szCs w:val="24"/>
        </w:rPr>
        <w:t xml:space="preserve">, de </w:t>
      </w:r>
      <w:r w:rsidR="003E6F4B">
        <w:rPr>
          <w:rFonts w:ascii="Times New Roman" w:hAnsi="Times New Roman" w:cs="Times New Roman"/>
          <w:szCs w:val="24"/>
        </w:rPr>
        <w:t>19</w:t>
      </w:r>
      <w:r>
        <w:rPr>
          <w:rFonts w:ascii="Times New Roman" w:hAnsi="Times New Roman" w:cs="Times New Roman"/>
          <w:szCs w:val="24"/>
        </w:rPr>
        <w:t>/</w:t>
      </w:r>
      <w:r w:rsidR="003E6F4B">
        <w:rPr>
          <w:rFonts w:ascii="Times New Roman" w:hAnsi="Times New Roman" w:cs="Times New Roman"/>
          <w:szCs w:val="24"/>
        </w:rPr>
        <w:t>06</w:t>
      </w:r>
      <w:r>
        <w:rPr>
          <w:rFonts w:ascii="Times New Roman" w:hAnsi="Times New Roman" w:cs="Times New Roman"/>
          <w:szCs w:val="24"/>
        </w:rPr>
        <w:t>/201</w:t>
      </w:r>
      <w:r w:rsidR="008B1692">
        <w:rPr>
          <w:rFonts w:ascii="Times New Roman" w:hAnsi="Times New Roman" w:cs="Times New Roman"/>
          <w:szCs w:val="24"/>
        </w:rPr>
        <w:t>9</w:t>
      </w:r>
      <w:r w:rsidR="009606B1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da abertura de inscrições,</w:t>
      </w:r>
      <w:r w:rsidR="009606B1">
        <w:rPr>
          <w:rFonts w:ascii="Times New Roman" w:hAnsi="Times New Roman" w:cs="Times New Roman"/>
          <w:szCs w:val="24"/>
        </w:rPr>
        <w:t xml:space="preserve"> conforme </w:t>
      </w:r>
      <w:r w:rsidR="003E6F4B" w:rsidRPr="00C756CA">
        <w:rPr>
          <w:rFonts w:ascii="Times New Roman" w:hAnsi="Times New Roman" w:cs="Times New Roman"/>
          <w:szCs w:val="24"/>
        </w:rPr>
        <w:t>4.6</w:t>
      </w:r>
      <w:r w:rsidR="003E6F4B">
        <w:rPr>
          <w:rFonts w:ascii="Times New Roman" w:hAnsi="Times New Roman" w:cs="Times New Roman"/>
          <w:szCs w:val="24"/>
        </w:rPr>
        <w:t>34</w:t>
      </w:r>
      <w:r w:rsidR="003E6F4B" w:rsidRPr="00C756CA">
        <w:rPr>
          <w:rFonts w:ascii="Times New Roman" w:hAnsi="Times New Roman" w:cs="Times New Roman"/>
          <w:szCs w:val="24"/>
        </w:rPr>
        <w:t xml:space="preserve">, de </w:t>
      </w:r>
      <w:r w:rsidR="003E6F4B">
        <w:rPr>
          <w:rFonts w:ascii="Times New Roman" w:hAnsi="Times New Roman" w:cs="Times New Roman"/>
          <w:szCs w:val="24"/>
        </w:rPr>
        <w:t>12</w:t>
      </w:r>
      <w:r w:rsidR="003E6F4B" w:rsidRPr="00C756CA">
        <w:rPr>
          <w:rFonts w:ascii="Times New Roman" w:hAnsi="Times New Roman" w:cs="Times New Roman"/>
          <w:szCs w:val="24"/>
        </w:rPr>
        <w:t xml:space="preserve"> de </w:t>
      </w:r>
      <w:r w:rsidR="003E6F4B">
        <w:rPr>
          <w:rFonts w:ascii="Times New Roman" w:hAnsi="Times New Roman" w:cs="Times New Roman"/>
          <w:szCs w:val="24"/>
        </w:rPr>
        <w:t>junho</w:t>
      </w:r>
      <w:r w:rsidR="003E6F4B" w:rsidRPr="00C756CA">
        <w:rPr>
          <w:rFonts w:ascii="Times New Roman" w:hAnsi="Times New Roman" w:cs="Times New Roman"/>
          <w:szCs w:val="24"/>
        </w:rPr>
        <w:t xml:space="preserve"> de 2019</w:t>
      </w:r>
      <w:r>
        <w:rPr>
          <w:rFonts w:ascii="Times New Roman" w:hAnsi="Times New Roman" w:cs="Times New Roman"/>
          <w:szCs w:val="24"/>
        </w:rPr>
        <w:t xml:space="preserve"> e do Edital nº 0</w:t>
      </w:r>
      <w:r w:rsidR="003E6F4B">
        <w:rPr>
          <w:rFonts w:ascii="Times New Roman" w:hAnsi="Times New Roman" w:cs="Times New Roman"/>
          <w:szCs w:val="24"/>
        </w:rPr>
        <w:t>58/2019, de 02</w:t>
      </w:r>
      <w:r>
        <w:rPr>
          <w:rFonts w:ascii="Times New Roman" w:hAnsi="Times New Roman" w:cs="Times New Roman"/>
          <w:szCs w:val="24"/>
        </w:rPr>
        <w:t>/0</w:t>
      </w:r>
      <w:r w:rsidR="003E6F4B">
        <w:rPr>
          <w:rFonts w:ascii="Times New Roman" w:hAnsi="Times New Roman" w:cs="Times New Roman"/>
          <w:szCs w:val="24"/>
        </w:rPr>
        <w:t>8</w:t>
      </w:r>
      <w:r>
        <w:rPr>
          <w:rFonts w:ascii="Times New Roman" w:hAnsi="Times New Roman" w:cs="Times New Roman"/>
          <w:szCs w:val="24"/>
        </w:rPr>
        <w:t>/2019, da homologação da classificação final,</w:t>
      </w:r>
      <w:r w:rsidR="009606B1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 a se habilitarem à nomeação e à posse para a função pública de </w:t>
      </w:r>
      <w:r w:rsidR="003E6F4B">
        <w:rPr>
          <w:rFonts w:ascii="Times New Roman" w:hAnsi="Times New Roman" w:cs="Times New Roman"/>
          <w:szCs w:val="24"/>
        </w:rPr>
        <w:t>Auxiliar de Saúde Bucal,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no Município de Frederico Westphalen/RS.</w:t>
      </w:r>
    </w:p>
    <w:tbl>
      <w:tblPr>
        <w:tblpPr w:leftFromText="141" w:rightFromText="141" w:bottomFromText="160" w:vertAnchor="text" w:horzAnchor="margin" w:tblpXSpec="center" w:tblpY="128"/>
        <w:tblW w:w="63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8"/>
        <w:gridCol w:w="4854"/>
      </w:tblGrid>
      <w:tr w:rsidR="00D605CF" w:rsidTr="00D605CF">
        <w:trPr>
          <w:trHeight w:val="271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pt-BR"/>
              </w:rPr>
              <w:t>Classificação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CF" w:rsidRDefault="00D605CF" w:rsidP="00D605C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pt-BR"/>
              </w:rPr>
              <w:t>Nome</w:t>
            </w:r>
          </w:p>
        </w:tc>
      </w:tr>
      <w:tr w:rsidR="003E6F4B" w:rsidTr="0075779A">
        <w:trPr>
          <w:trHeight w:val="271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F4B" w:rsidRPr="00B15D0D" w:rsidRDefault="003E6F4B" w:rsidP="003E6F4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15D0D">
              <w:rPr>
                <w:rFonts w:ascii="Times New Roman" w:hAnsi="Times New Roman" w:cs="Times New Roman"/>
                <w:szCs w:val="24"/>
              </w:rPr>
              <w:t>1º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E6F4B" w:rsidRDefault="003E6F4B" w:rsidP="003E6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CAROLINE TONSACK</w:t>
            </w:r>
          </w:p>
        </w:tc>
      </w:tr>
      <w:tr w:rsidR="003E6F4B" w:rsidTr="0075779A">
        <w:trPr>
          <w:trHeight w:val="271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F4B" w:rsidRPr="00B15D0D" w:rsidRDefault="003E6F4B" w:rsidP="003E6F4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2º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E6F4B" w:rsidRDefault="003E6F4B" w:rsidP="003E6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EUCLISA GOMES RIVA </w:t>
            </w:r>
          </w:p>
        </w:tc>
      </w:tr>
    </w:tbl>
    <w:p w:rsidR="00D605CF" w:rsidRDefault="00D605CF" w:rsidP="00D605CF">
      <w:pPr>
        <w:spacing w:after="0" w:line="360" w:lineRule="auto"/>
        <w:ind w:firstLine="1134"/>
        <w:rPr>
          <w:rFonts w:ascii="Times New Roman" w:hAnsi="Times New Roman" w:cs="Times New Roman"/>
          <w:szCs w:val="24"/>
        </w:rPr>
      </w:pPr>
    </w:p>
    <w:p w:rsidR="00D605CF" w:rsidRDefault="00D605CF" w:rsidP="00056E09">
      <w:pPr>
        <w:spacing w:after="0" w:line="360" w:lineRule="auto"/>
        <w:ind w:firstLine="1134"/>
        <w:rPr>
          <w:rFonts w:ascii="Times New Roman" w:hAnsi="Times New Roman" w:cs="Times New Roman"/>
          <w:b/>
          <w:szCs w:val="24"/>
        </w:rPr>
      </w:pPr>
    </w:p>
    <w:p w:rsidR="00D605CF" w:rsidRDefault="00D605CF" w:rsidP="00056E09">
      <w:pPr>
        <w:spacing w:after="0" w:line="360" w:lineRule="auto"/>
        <w:ind w:firstLine="1134"/>
        <w:rPr>
          <w:rFonts w:ascii="Times New Roman" w:hAnsi="Times New Roman" w:cs="Times New Roman"/>
          <w:b/>
          <w:szCs w:val="24"/>
        </w:rPr>
      </w:pPr>
    </w:p>
    <w:p w:rsidR="00D605CF" w:rsidRDefault="00D605CF" w:rsidP="00056E09">
      <w:pPr>
        <w:spacing w:after="0" w:line="360" w:lineRule="auto"/>
        <w:ind w:firstLine="1134"/>
        <w:rPr>
          <w:rFonts w:ascii="Times New Roman" w:hAnsi="Times New Roman" w:cs="Times New Roman"/>
          <w:b/>
          <w:szCs w:val="24"/>
        </w:rPr>
      </w:pPr>
    </w:p>
    <w:p w:rsidR="00684518" w:rsidRDefault="00D605CF" w:rsidP="00D605CF">
      <w:pPr>
        <w:spacing w:after="0" w:line="360" w:lineRule="auto"/>
        <w:ind w:firstLine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A</w:t>
      </w:r>
      <w:r w:rsidR="00D15F22">
        <w:rPr>
          <w:rFonts w:ascii="Times New Roman" w:hAnsi="Times New Roman" w:cs="Times New Roman"/>
          <w:b/>
          <w:szCs w:val="24"/>
        </w:rPr>
        <w:t>rt. 1º</w:t>
      </w:r>
      <w:r w:rsidR="00D15F22">
        <w:rPr>
          <w:rFonts w:ascii="Times New Roman" w:hAnsi="Times New Roman" w:cs="Times New Roman"/>
          <w:szCs w:val="24"/>
        </w:rPr>
        <w:t xml:space="preserve"> Os candidatos terão o prazo de até 10 (dez) dias, prorrogável uma única vez, a contar da data de publicação do presente Edital, para apresentação, no Setor de </w:t>
      </w:r>
    </w:p>
    <w:p w:rsidR="00D15F22" w:rsidRDefault="00D15F22" w:rsidP="00D605CF">
      <w:pPr>
        <w:spacing w:after="0" w:line="360" w:lineRule="auto"/>
        <w:ind w:firstLine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Recursos Humanos da Secretaria Municipal da Administração, dos documentos relacionados no item </w:t>
      </w:r>
      <w:r w:rsidR="008B1692">
        <w:rPr>
          <w:rFonts w:ascii="Times New Roman" w:hAnsi="Times New Roman" w:cs="Times New Roman"/>
          <w:szCs w:val="24"/>
        </w:rPr>
        <w:t>2</w:t>
      </w:r>
      <w:r>
        <w:rPr>
          <w:rFonts w:ascii="Times New Roman" w:hAnsi="Times New Roman" w:cs="Times New Roman"/>
          <w:szCs w:val="24"/>
        </w:rPr>
        <w:t xml:space="preserve"> do Edital nº 0</w:t>
      </w:r>
      <w:r w:rsidR="003E6F4B">
        <w:rPr>
          <w:rFonts w:ascii="Times New Roman" w:hAnsi="Times New Roman" w:cs="Times New Roman"/>
          <w:szCs w:val="24"/>
        </w:rPr>
        <w:t>26</w:t>
      </w:r>
      <w:r>
        <w:rPr>
          <w:rFonts w:ascii="Times New Roman" w:hAnsi="Times New Roman" w:cs="Times New Roman"/>
          <w:szCs w:val="24"/>
        </w:rPr>
        <w:t>/201</w:t>
      </w:r>
      <w:r w:rsidR="008B1692">
        <w:rPr>
          <w:rFonts w:ascii="Times New Roman" w:hAnsi="Times New Roman" w:cs="Times New Roman"/>
          <w:szCs w:val="24"/>
        </w:rPr>
        <w:t>9</w:t>
      </w:r>
      <w:r>
        <w:rPr>
          <w:rFonts w:ascii="Times New Roman" w:hAnsi="Times New Roman" w:cs="Times New Roman"/>
          <w:szCs w:val="24"/>
        </w:rPr>
        <w:t>.</w:t>
      </w:r>
    </w:p>
    <w:p w:rsidR="00D15F22" w:rsidRDefault="00D15F22" w:rsidP="00056E09">
      <w:pPr>
        <w:spacing w:after="0" w:line="360" w:lineRule="auto"/>
        <w:ind w:firstLine="1134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Gabinete do Prefeito Municipal de Frederico Westphalen/RS, aos </w:t>
      </w:r>
      <w:r w:rsidR="003E6F4B">
        <w:rPr>
          <w:rFonts w:ascii="Times New Roman" w:eastAsia="Calibri" w:hAnsi="Times New Roman" w:cs="Times New Roman"/>
          <w:szCs w:val="20"/>
          <w:lang w:eastAsia="pt-BR"/>
        </w:rPr>
        <w:t>cinco</w:t>
      </w:r>
      <w:r w:rsidR="004A3003">
        <w:rPr>
          <w:rFonts w:ascii="Times New Roman" w:eastAsia="Calibri" w:hAnsi="Times New Roman" w:cs="Times New Roman"/>
          <w:szCs w:val="20"/>
          <w:lang w:eastAsia="pt-BR"/>
        </w:rPr>
        <w:t xml:space="preserve"> dias do mês de Agosto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de dois mil e dezenove.</w:t>
      </w:r>
    </w:p>
    <w:p w:rsidR="00D15F22" w:rsidRDefault="00D15F22" w:rsidP="00056E09">
      <w:pPr>
        <w:spacing w:after="0" w:line="360" w:lineRule="auto"/>
        <w:ind w:firstLine="567"/>
        <w:rPr>
          <w:rFonts w:ascii="Times New Roman" w:hAnsi="Times New Roman" w:cs="Times New Roman"/>
          <w:szCs w:val="24"/>
        </w:rPr>
      </w:pPr>
    </w:p>
    <w:p w:rsidR="00D15F22" w:rsidRDefault="00D15F22" w:rsidP="00D15F22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D15F22" w:rsidRDefault="00D15F22" w:rsidP="00D15F2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</w:t>
      </w:r>
    </w:p>
    <w:p w:rsidR="00D15F22" w:rsidRDefault="00D15F22" w:rsidP="00D15F22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D15F22" w:rsidRDefault="00D15F22" w:rsidP="00D15F22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Prefeito Municipal</w:t>
      </w:r>
    </w:p>
    <w:p w:rsidR="00D15F22" w:rsidRDefault="00D15F22" w:rsidP="00D15F22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</w:p>
    <w:p w:rsidR="00056E09" w:rsidRDefault="00056E09" w:rsidP="00D15F2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15F22" w:rsidRDefault="00D15F22" w:rsidP="00D15F22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Publique-se.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3E6F4B">
        <w:rPr>
          <w:rFonts w:ascii="Times New Roman" w:hAnsi="Times New Roman" w:cs="Times New Roman"/>
          <w:szCs w:val="24"/>
        </w:rPr>
        <w:t xml:space="preserve">    Ato publicado em 05</w:t>
      </w:r>
      <w:r>
        <w:rPr>
          <w:rFonts w:ascii="Times New Roman" w:hAnsi="Times New Roman" w:cs="Times New Roman"/>
          <w:szCs w:val="24"/>
        </w:rPr>
        <w:t>/0</w:t>
      </w:r>
      <w:r w:rsidR="003E6F4B">
        <w:rPr>
          <w:rFonts w:ascii="Times New Roman" w:hAnsi="Times New Roman" w:cs="Times New Roman"/>
          <w:szCs w:val="24"/>
        </w:rPr>
        <w:t>8</w:t>
      </w:r>
      <w:r>
        <w:rPr>
          <w:rFonts w:ascii="Times New Roman" w:hAnsi="Times New Roman" w:cs="Times New Roman"/>
          <w:szCs w:val="24"/>
        </w:rPr>
        <w:t>/2019.</w:t>
      </w:r>
    </w:p>
    <w:p w:rsidR="00D15F22" w:rsidRDefault="00D15F22" w:rsidP="00D15F2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15F22" w:rsidRDefault="00D15F22" w:rsidP="00D15F2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15F22" w:rsidRDefault="00D15F22" w:rsidP="00D15F22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 xml:space="preserve">   _________________</w:t>
      </w:r>
      <w:r w:rsidR="00056E09">
        <w:rPr>
          <w:rFonts w:ascii="Times New Roman" w:hAnsi="Times New Roman" w:cs="Times New Roman"/>
          <w:szCs w:val="24"/>
        </w:rPr>
        <w:t>___</w:t>
      </w:r>
      <w:r>
        <w:rPr>
          <w:rFonts w:ascii="Times New Roman" w:hAnsi="Times New Roman" w:cs="Times New Roman"/>
          <w:szCs w:val="24"/>
        </w:rPr>
        <w:t>________</w:t>
      </w:r>
    </w:p>
    <w:p w:rsidR="00D15F22" w:rsidRDefault="00D15F22" w:rsidP="00D15F22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</w:t>
      </w:r>
      <w:r w:rsidR="00056E09">
        <w:rPr>
          <w:rFonts w:ascii="Times New Roman" w:hAnsi="Times New Roman" w:cs="Times New Roman"/>
          <w:i/>
          <w:szCs w:val="24"/>
        </w:rPr>
        <w:t>KEN</w:t>
      </w:r>
      <w:r w:rsidR="00056E09">
        <w:rPr>
          <w:rFonts w:ascii="Times New Roman" w:hAnsi="Times New Roman" w:cs="Times New Roman"/>
          <w:i/>
          <w:szCs w:val="24"/>
        </w:rPr>
        <w:tab/>
      </w:r>
      <w:r w:rsidR="00056E09">
        <w:rPr>
          <w:rFonts w:ascii="Times New Roman" w:hAnsi="Times New Roman" w:cs="Times New Roman"/>
          <w:i/>
          <w:szCs w:val="24"/>
        </w:rPr>
        <w:tab/>
        <w:t xml:space="preserve">               ANDRÉIA DE MOURA DE LIMA</w:t>
      </w:r>
      <w:r>
        <w:rPr>
          <w:rFonts w:ascii="Times New Roman" w:hAnsi="Times New Roman" w:cs="Times New Roman"/>
          <w:i/>
          <w:szCs w:val="24"/>
        </w:rPr>
        <w:tab/>
      </w:r>
    </w:p>
    <w:p w:rsidR="00DA172A" w:rsidRDefault="00D15F22" w:rsidP="004A3003">
      <w:pPr>
        <w:spacing w:after="0" w:line="240" w:lineRule="auto"/>
      </w:pPr>
      <w:r>
        <w:rPr>
          <w:rFonts w:ascii="Times New Roman" w:hAnsi="Times New Roman" w:cs="Times New Roman"/>
          <w:b/>
          <w:i/>
          <w:szCs w:val="24"/>
        </w:rPr>
        <w:t>Sec. Mun. da Administraçã</w:t>
      </w:r>
      <w:r w:rsidR="00056E09">
        <w:rPr>
          <w:rFonts w:ascii="Times New Roman" w:hAnsi="Times New Roman" w:cs="Times New Roman"/>
          <w:b/>
          <w:i/>
          <w:szCs w:val="24"/>
        </w:rPr>
        <w:t>o</w:t>
      </w:r>
      <w:r w:rsidR="00056E09">
        <w:rPr>
          <w:rFonts w:ascii="Times New Roman" w:hAnsi="Times New Roman" w:cs="Times New Roman"/>
          <w:b/>
          <w:i/>
          <w:szCs w:val="24"/>
        </w:rPr>
        <w:tab/>
      </w:r>
      <w:r w:rsidR="00056E09">
        <w:rPr>
          <w:rFonts w:ascii="Times New Roman" w:hAnsi="Times New Roman" w:cs="Times New Roman"/>
          <w:b/>
          <w:i/>
          <w:szCs w:val="24"/>
        </w:rPr>
        <w:tab/>
      </w:r>
      <w:r w:rsidR="00056E09">
        <w:rPr>
          <w:rFonts w:ascii="Times New Roman" w:hAnsi="Times New Roman" w:cs="Times New Roman"/>
          <w:b/>
          <w:i/>
          <w:szCs w:val="24"/>
        </w:rPr>
        <w:tab/>
      </w:r>
      <w:r w:rsidR="00056E09">
        <w:rPr>
          <w:rFonts w:ascii="Times New Roman" w:hAnsi="Times New Roman" w:cs="Times New Roman"/>
          <w:b/>
          <w:i/>
          <w:szCs w:val="24"/>
        </w:rPr>
        <w:tab/>
        <w:t xml:space="preserve">   Coordenadora de Setor</w:t>
      </w:r>
    </w:p>
    <w:sectPr w:rsidR="00DA172A" w:rsidSect="00261AB9">
      <w:pgSz w:w="11906" w:h="16838"/>
      <w:pgMar w:top="2268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F22"/>
    <w:rsid w:val="00056E09"/>
    <w:rsid w:val="00071D09"/>
    <w:rsid w:val="00261AB9"/>
    <w:rsid w:val="003E6F4B"/>
    <w:rsid w:val="004A3003"/>
    <w:rsid w:val="00684518"/>
    <w:rsid w:val="008B1692"/>
    <w:rsid w:val="009606B1"/>
    <w:rsid w:val="00A81893"/>
    <w:rsid w:val="00D15F22"/>
    <w:rsid w:val="00D2722D"/>
    <w:rsid w:val="00D605CF"/>
    <w:rsid w:val="00DA172A"/>
    <w:rsid w:val="00EA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5CE4F9-13DD-48BE-B98A-5B5B506C4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D15F22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15F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845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845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controleinterno</dc:creator>
  <cp:keywords/>
  <dc:description/>
  <cp:lastModifiedBy>juridico</cp:lastModifiedBy>
  <cp:revision>2</cp:revision>
  <cp:lastPrinted>2019-06-18T16:35:00Z</cp:lastPrinted>
  <dcterms:created xsi:type="dcterms:W3CDTF">2019-08-05T12:03:00Z</dcterms:created>
  <dcterms:modified xsi:type="dcterms:W3CDTF">2019-08-05T12:03:00Z</dcterms:modified>
</cp:coreProperties>
</file>