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AA" w:rsidRPr="005965E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 xml:space="preserve">EDITAL Nº </w:t>
      </w:r>
      <w:r w:rsidR="00732D12">
        <w:rPr>
          <w:rFonts w:ascii="Times New Roman" w:hAnsi="Times New Roman" w:cs="Times New Roman"/>
          <w:b/>
          <w:sz w:val="24"/>
          <w:szCs w:val="24"/>
        </w:rPr>
        <w:t>069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="00C16182">
        <w:rPr>
          <w:rFonts w:ascii="Times New Roman" w:hAnsi="Times New Roman" w:cs="Times New Roman"/>
          <w:b/>
          <w:sz w:val="24"/>
          <w:szCs w:val="24"/>
        </w:rPr>
        <w:t>14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16182">
        <w:rPr>
          <w:rFonts w:ascii="Times New Roman" w:hAnsi="Times New Roman" w:cs="Times New Roman"/>
          <w:b/>
          <w:sz w:val="24"/>
          <w:szCs w:val="24"/>
        </w:rPr>
        <w:t>AGOSTO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 DE 2019.</w:t>
      </w: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ind w:left="4253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Divulga preliminarmente resultado final do Processo Seletivo destinado ao provimento da Função Pública de </w:t>
      </w:r>
      <w:r w:rsidR="00C16182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Motorista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</w:t>
      </w: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de que trata o Edital nº </w:t>
      </w:r>
      <w:r w:rsidR="00C16182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031</w:t>
      </w: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/2019, e abre prazo para a interposição de recursos.</w:t>
      </w:r>
    </w:p>
    <w:p w:rsidR="009873AA" w:rsidRPr="005965EA" w:rsidRDefault="009873AA" w:rsidP="009873AA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9873AA" w:rsidRPr="005965EA" w:rsidRDefault="009873AA" w:rsidP="009873AA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9873AA" w:rsidRPr="005965EA" w:rsidRDefault="009873AA" w:rsidP="009873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instituída pela </w:t>
      </w:r>
      <w:r w:rsidR="00C16182">
        <w:rPr>
          <w:rFonts w:ascii="Times New Roman" w:hAnsi="Times New Roman" w:cs="Times New Roman"/>
          <w:szCs w:val="24"/>
        </w:rPr>
        <w:t>Portaria nº 251, de 26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junho</w:t>
      </w:r>
      <w:r w:rsidRPr="00C756CA">
        <w:rPr>
          <w:rFonts w:ascii="Times New Roman" w:hAnsi="Times New Roman" w:cs="Times New Roman"/>
          <w:szCs w:val="24"/>
        </w:rPr>
        <w:t xml:space="preserve"> de 2019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, em cump</w:t>
      </w:r>
      <w:r w:rsidR="00E1262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rimento ao disposto no subitem 9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.2 do Edital nº 0</w:t>
      </w:r>
      <w:r w:rsidR="00E1262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31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/2019, de abertura de inscrições, DIVULGA o resultado preliminar relacionado no Anexo deste Edital, ao Processo Seletivo destinado ao provimento de Função Pública de </w:t>
      </w:r>
      <w:r w:rsidR="00E1262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Motorista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.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Default="009873AA" w:rsidP="009873AA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Art. 1º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- Fica aberto o prazo, até as 17h30 do dia </w:t>
      </w:r>
      <w:r w:rsidR="00E12621">
        <w:rPr>
          <w:rFonts w:ascii="Times New Roman" w:eastAsia="Calibri" w:hAnsi="Times New Roman" w:cs="Times New Roman"/>
          <w:sz w:val="24"/>
          <w:szCs w:val="24"/>
          <w:lang w:eastAsia="pt-BR"/>
        </w:rPr>
        <w:t>15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E12621">
        <w:rPr>
          <w:rFonts w:ascii="Times New Roman" w:eastAsia="Calibri" w:hAnsi="Times New Roman" w:cs="Times New Roman"/>
          <w:sz w:val="24"/>
          <w:szCs w:val="24"/>
          <w:lang w:eastAsia="pt-BR"/>
        </w:rPr>
        <w:t>quinze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) de </w:t>
      </w:r>
      <w:r w:rsidR="00E12621">
        <w:rPr>
          <w:rFonts w:ascii="Times New Roman" w:eastAsia="Calibri" w:hAnsi="Times New Roman" w:cs="Times New Roman"/>
          <w:sz w:val="24"/>
          <w:szCs w:val="24"/>
          <w:lang w:eastAsia="pt-BR"/>
        </w:rPr>
        <w:t>Agosto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2019, para a interposição de recursos diante do presente Edital.</w:t>
      </w:r>
    </w:p>
    <w:p w:rsidR="009873AA" w:rsidRDefault="009873AA" w:rsidP="009873AA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Default="009873AA" w:rsidP="009873A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Frederico Westphalen (RS), </w:t>
      </w:r>
      <w:r w:rsidR="00E12621">
        <w:rPr>
          <w:rFonts w:ascii="Times New Roman" w:hAnsi="Times New Roman" w:cs="Times New Roman"/>
          <w:sz w:val="24"/>
          <w:szCs w:val="24"/>
        </w:rPr>
        <w:t>14</w:t>
      </w:r>
      <w:r w:rsidRPr="005965EA">
        <w:rPr>
          <w:rFonts w:ascii="Times New Roman" w:hAnsi="Times New Roman" w:cs="Times New Roman"/>
          <w:sz w:val="24"/>
          <w:szCs w:val="24"/>
        </w:rPr>
        <w:t xml:space="preserve"> de </w:t>
      </w:r>
      <w:r w:rsidR="00E12621">
        <w:rPr>
          <w:rFonts w:ascii="Times New Roman" w:hAnsi="Times New Roman" w:cs="Times New Roman"/>
          <w:sz w:val="24"/>
          <w:szCs w:val="24"/>
        </w:rPr>
        <w:t>Agosto</w:t>
      </w:r>
      <w:r w:rsidRPr="005965EA">
        <w:rPr>
          <w:rFonts w:ascii="Times New Roman" w:hAnsi="Times New Roman" w:cs="Times New Roman"/>
          <w:sz w:val="24"/>
          <w:szCs w:val="24"/>
        </w:rPr>
        <w:t xml:space="preserve"> de 2019.</w:t>
      </w:r>
    </w:p>
    <w:p w:rsidR="009873AA" w:rsidRPr="005965EA" w:rsidRDefault="009873AA" w:rsidP="009873A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9873AA" w:rsidRPr="00E825F5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5965EA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E825F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873AA" w:rsidRPr="00E825F5" w:rsidRDefault="00E12621" w:rsidP="009873A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GIOVANI SARTURI   </w:t>
      </w:r>
      <w:r w:rsidR="009873AA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9873AA">
        <w:rPr>
          <w:rFonts w:ascii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CLEBER JONI CERUTTI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E825F5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____________________________</w:t>
      </w:r>
      <w:r w:rsidRPr="005965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="00E12621">
        <w:rPr>
          <w:rFonts w:ascii="Times New Roman" w:hAnsi="Times New Roman" w:cs="Times New Roman"/>
          <w:sz w:val="24"/>
          <w:szCs w:val="24"/>
        </w:rPr>
        <w:t>VILSON PINHEIRO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621" w:rsidRDefault="00E12621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621" w:rsidRPr="00E825F5" w:rsidRDefault="00E12621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Ato publicado na data de </w:t>
      </w:r>
      <w:r w:rsidR="00E12621">
        <w:rPr>
          <w:rFonts w:ascii="Times New Roman" w:hAnsi="Times New Roman" w:cs="Times New Roman"/>
          <w:sz w:val="24"/>
          <w:szCs w:val="24"/>
        </w:rPr>
        <w:t>14</w:t>
      </w:r>
      <w:r w:rsidRPr="005965EA">
        <w:rPr>
          <w:rFonts w:ascii="Times New Roman" w:hAnsi="Times New Roman" w:cs="Times New Roman"/>
          <w:sz w:val="24"/>
          <w:szCs w:val="24"/>
        </w:rPr>
        <w:t>-</w:t>
      </w:r>
      <w:r w:rsidR="00E12621">
        <w:rPr>
          <w:rFonts w:ascii="Times New Roman" w:hAnsi="Times New Roman" w:cs="Times New Roman"/>
          <w:sz w:val="24"/>
          <w:szCs w:val="24"/>
        </w:rPr>
        <w:t>08</w:t>
      </w:r>
      <w:r w:rsidRPr="005965EA">
        <w:rPr>
          <w:rFonts w:ascii="Times New Roman" w:hAnsi="Times New Roman" w:cs="Times New Roman"/>
          <w:sz w:val="24"/>
          <w:szCs w:val="24"/>
        </w:rPr>
        <w:t>-2019.</w:t>
      </w:r>
    </w:p>
    <w:p w:rsidR="00E12621" w:rsidRPr="005965EA" w:rsidRDefault="00E12621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965EA">
        <w:rPr>
          <w:rFonts w:ascii="Times New Roman" w:hAnsi="Times New Roman" w:cs="Times New Roman"/>
          <w:i/>
          <w:sz w:val="24"/>
          <w:szCs w:val="24"/>
        </w:rPr>
        <w:t>ANDRÉIA DE MOURA DE LIMA</w:t>
      </w:r>
      <w:r w:rsidRPr="005965EA">
        <w:rPr>
          <w:rFonts w:ascii="Times New Roman" w:hAnsi="Times New Roman" w:cs="Times New Roman"/>
          <w:i/>
          <w:sz w:val="24"/>
          <w:szCs w:val="24"/>
        </w:rPr>
        <w:tab/>
      </w: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965EA">
        <w:rPr>
          <w:rFonts w:ascii="Times New Roman" w:hAnsi="Times New Roman" w:cs="Times New Roman"/>
          <w:b/>
          <w:i/>
          <w:sz w:val="24"/>
          <w:szCs w:val="24"/>
        </w:rPr>
        <w:t>Coordenadora de Setor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b/>
        </w:rPr>
      </w:pPr>
    </w:p>
    <w:p w:rsidR="009873A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73A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73A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73A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73A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73A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73AA" w:rsidRPr="00DE3CB6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ANEXO ÚNICO AO EDITAL</w:t>
      </w:r>
      <w:r w:rsidR="00BA4DD2">
        <w:rPr>
          <w:rFonts w:ascii="Times New Roman" w:hAnsi="Times New Roman" w:cs="Times New Roman"/>
          <w:b/>
        </w:rPr>
        <w:t xml:space="preserve"> Nº </w:t>
      </w:r>
      <w:bookmarkStart w:id="0" w:name="_GoBack"/>
      <w:bookmarkEnd w:id="0"/>
      <w:r w:rsidR="00BA4DD2">
        <w:rPr>
          <w:rFonts w:ascii="Times New Roman" w:hAnsi="Times New Roman" w:cs="Times New Roman"/>
          <w:b/>
        </w:rPr>
        <w:t>069</w:t>
      </w:r>
      <w:r w:rsidRPr="00DE3CB6">
        <w:rPr>
          <w:rFonts w:ascii="Times New Roman" w:hAnsi="Times New Roman" w:cs="Times New Roman"/>
          <w:b/>
        </w:rPr>
        <w:t>/2019</w:t>
      </w:r>
    </w:p>
    <w:p w:rsidR="009873AA" w:rsidRDefault="009873AA" w:rsidP="009873A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ORDEM DE PONTUAÇÃO</w:t>
      </w:r>
    </w:p>
    <w:p w:rsidR="009873AA" w:rsidRDefault="009873AA" w:rsidP="009873AA">
      <w:pPr>
        <w:jc w:val="center"/>
        <w:rPr>
          <w:rFonts w:ascii="Times New Roman" w:hAnsi="Times New Roman" w:cs="Times New Roman"/>
          <w:b/>
        </w:rPr>
      </w:pPr>
    </w:p>
    <w:tbl>
      <w:tblPr>
        <w:tblW w:w="9214" w:type="dxa"/>
        <w:tblInd w:w="-5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1671"/>
        <w:gridCol w:w="2268"/>
        <w:gridCol w:w="1134"/>
      </w:tblGrid>
      <w:tr w:rsidR="009873AA" w:rsidRPr="00F11CC4" w:rsidTr="008B1D3F">
        <w:trPr>
          <w:trHeight w:val="302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NOME: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781487" w:rsidRDefault="009873AA" w:rsidP="008B1D3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CURRÍCULO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781487" w:rsidRDefault="009873AA" w:rsidP="008B1D3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PROVA PRÁTICA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9873AA" w:rsidRPr="00F11CC4" w:rsidTr="008B1D3F">
        <w:trPr>
          <w:trHeight w:val="54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EUCLIDES PONCIO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98</w:t>
            </w:r>
          </w:p>
        </w:tc>
      </w:tr>
      <w:tr w:rsidR="00823CB8" w:rsidRPr="00F11CC4" w:rsidTr="003C0BD3">
        <w:trPr>
          <w:trHeight w:val="550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3CB8" w:rsidRPr="00F11CC4" w:rsidRDefault="00823CB8" w:rsidP="003C0B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CARLOS ROBERTO GRAFFITTI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8" w:rsidRPr="00F11CC4" w:rsidRDefault="00823CB8" w:rsidP="003C0B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B8" w:rsidRPr="00F11CC4" w:rsidRDefault="00823CB8" w:rsidP="003C0B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3CB8" w:rsidRPr="00F11CC4" w:rsidRDefault="00823CB8" w:rsidP="003C0B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</w:t>
            </w:r>
          </w:p>
        </w:tc>
      </w:tr>
      <w:tr w:rsidR="009873AA" w:rsidRPr="00F11CC4" w:rsidTr="008B1D3F">
        <w:trPr>
          <w:trHeight w:val="538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LOCIVAL AZEVEDO DOS SANTOS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81</w:t>
            </w:r>
          </w:p>
        </w:tc>
      </w:tr>
      <w:tr w:rsidR="009873AA" w:rsidRPr="00F11CC4" w:rsidTr="008B1D3F">
        <w:trPr>
          <w:trHeight w:val="560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VILMAR DE AZEVEDO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62</w:t>
            </w:r>
          </w:p>
        </w:tc>
      </w:tr>
      <w:tr w:rsidR="009873AA" w:rsidRPr="00F11CC4" w:rsidTr="008B1D3F">
        <w:trPr>
          <w:trHeight w:val="55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GUSTAVO PEREIRA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45</w:t>
            </w:r>
          </w:p>
        </w:tc>
      </w:tr>
      <w:tr w:rsidR="009873AA" w:rsidRPr="00F11CC4" w:rsidTr="008B1D3F">
        <w:trPr>
          <w:trHeight w:val="53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TARCISIO MARION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43</w:t>
            </w:r>
          </w:p>
        </w:tc>
      </w:tr>
      <w:tr w:rsidR="009873AA" w:rsidRPr="00F11CC4" w:rsidTr="008B1D3F">
        <w:trPr>
          <w:trHeight w:val="542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EDGAR DE MARCO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36</w:t>
            </w:r>
          </w:p>
        </w:tc>
      </w:tr>
      <w:tr w:rsidR="009873AA" w:rsidRPr="00F11CC4" w:rsidTr="008B1D3F">
        <w:trPr>
          <w:trHeight w:val="645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JACIR MIGUEL DE AZEVEDO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</w:tr>
      <w:tr w:rsidR="009873AA" w:rsidRPr="00F11CC4" w:rsidTr="008B1D3F">
        <w:trPr>
          <w:trHeight w:val="460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MOACIR JOSÉ GRASSI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Não Compareceu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9873AA" w:rsidRPr="00F11CC4" w:rsidTr="008B1D3F">
        <w:trPr>
          <w:trHeight w:val="630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CILMAR RACHKE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</w:tr>
      <w:tr w:rsidR="009873AA" w:rsidRPr="00F11CC4" w:rsidTr="008B1D3F">
        <w:trPr>
          <w:trHeight w:val="525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SILVIO VENDRUSCOLO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10,25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AA" w:rsidRPr="00F11CC4" w:rsidRDefault="009873AA" w:rsidP="00E12621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Não Compareceu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73AA" w:rsidRPr="00F11CC4" w:rsidRDefault="009873AA" w:rsidP="008B1D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pt-BR"/>
              </w:rPr>
              <w:t>10,25</w:t>
            </w:r>
          </w:p>
        </w:tc>
      </w:tr>
    </w:tbl>
    <w:p w:rsidR="009873AA" w:rsidRPr="00E24F7E" w:rsidRDefault="009873AA" w:rsidP="009873AA"/>
    <w:p w:rsidR="00805EB6" w:rsidRDefault="00805EB6"/>
    <w:sectPr w:rsidR="00805EB6" w:rsidSect="00E12621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AA"/>
    <w:rsid w:val="00732D12"/>
    <w:rsid w:val="00805EB6"/>
    <w:rsid w:val="00823CB8"/>
    <w:rsid w:val="009873AA"/>
    <w:rsid w:val="00BA4DD2"/>
    <w:rsid w:val="00C16182"/>
    <w:rsid w:val="00E1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11483-F547-4838-8B14-025B57A5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3A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87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4</cp:revision>
  <dcterms:created xsi:type="dcterms:W3CDTF">2019-08-06T14:50:00Z</dcterms:created>
  <dcterms:modified xsi:type="dcterms:W3CDTF">2019-08-13T13:36:00Z</dcterms:modified>
</cp:coreProperties>
</file>