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8F" w:rsidRDefault="00E1688F" w:rsidP="00E1688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Nº11</w:t>
      </w:r>
      <w:r w:rsidR="003201BE">
        <w:rPr>
          <w:rFonts w:ascii="Times New Roman" w:hAnsi="Times New Roman" w:cs="Times New Roman"/>
          <w:b/>
          <w:szCs w:val="24"/>
        </w:rPr>
        <w:t>3</w:t>
      </w:r>
      <w:r>
        <w:rPr>
          <w:rFonts w:ascii="Times New Roman" w:hAnsi="Times New Roman" w:cs="Times New Roman"/>
          <w:b/>
          <w:szCs w:val="24"/>
        </w:rPr>
        <w:t>, DE 2</w:t>
      </w:r>
      <w:r w:rsidR="003201BE">
        <w:rPr>
          <w:rFonts w:ascii="Times New Roman" w:hAnsi="Times New Roman" w:cs="Times New Roman"/>
          <w:b/>
          <w:szCs w:val="24"/>
        </w:rPr>
        <w:t>4</w:t>
      </w:r>
      <w:r>
        <w:rPr>
          <w:rFonts w:ascii="Times New Roman" w:hAnsi="Times New Roman" w:cs="Times New Roman"/>
          <w:b/>
          <w:szCs w:val="24"/>
        </w:rPr>
        <w:t xml:space="preserve"> DE OUTUBRO DE 2019.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Pr="009A01DA" w:rsidRDefault="00E1688F" w:rsidP="00E1688F">
      <w:pPr>
        <w:spacing w:after="0" w:line="240" w:lineRule="auto"/>
        <w:ind w:left="4820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inscrições ao Processo Seletivo destinado ao provimento de Funções Públicas de que trata o Edital nº104/</w:t>
      </w: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>2019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E1688F" w:rsidRPr="009A01DA" w:rsidRDefault="00E1688F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1688F" w:rsidRDefault="00E1688F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1688F" w:rsidRDefault="00E1688F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201BE" w:rsidRDefault="003201BE" w:rsidP="003201BE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837976">
        <w:rPr>
          <w:rFonts w:ascii="Times New Roman" w:eastAsia="Calibri" w:hAnsi="Times New Roman" w:cs="Times New Roman"/>
          <w:b/>
          <w:color w:val="000000" w:themeColor="text1"/>
          <w:szCs w:val="24"/>
        </w:rPr>
        <w:t>O PREFEITO MUNICIPAL DE FREDERICO WESTPHALEN (RS)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em cumprimento ao disposto n</w:t>
      </w:r>
      <w:r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o </w:t>
      </w:r>
      <w:r w:rsidRPr="002A38B7">
        <w:rPr>
          <w:rFonts w:ascii="Times New Roman" w:hAnsi="Times New Roman" w:cs="Times New Roman"/>
          <w:kern w:val="28"/>
          <w:lang w:eastAsia="pt-BR"/>
        </w:rPr>
        <w:t>subitem 5.</w:t>
      </w:r>
      <w:r>
        <w:rPr>
          <w:rFonts w:ascii="Times New Roman" w:hAnsi="Times New Roman" w:cs="Times New Roman"/>
          <w:kern w:val="28"/>
          <w:lang w:eastAsia="pt-BR"/>
        </w:rPr>
        <w:t>2.3</w:t>
      </w:r>
      <w:r w:rsidRPr="002A38B7">
        <w:rPr>
          <w:rFonts w:ascii="Times New Roman" w:hAnsi="Times New Roman" w:cs="Times New Roman"/>
          <w:kern w:val="28"/>
          <w:lang w:eastAsia="pt-BR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do Edital nº104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/2019, de abertura de inscrições, decorrido o prazo de apresentação de recursos, bem como após análise por parte comissão, faz saber aos interessados que foram aceit</w:t>
      </w:r>
      <w:r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a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s definitivamente as inscrição dos candidatos relacionados no Anexo deste Edital, ao Processo Seletivo destinado ao provimento de 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Função Pública de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Farmacêutico a ser lotada junto a Secretaria Municipal de Saúde.</w:t>
      </w:r>
    </w:p>
    <w:p w:rsidR="00E1688F" w:rsidRDefault="00E1688F" w:rsidP="003201BE">
      <w:pPr>
        <w:spacing w:after="0" w:line="240" w:lineRule="auto"/>
        <w:ind w:firstLine="851"/>
        <w:rPr>
          <w:rFonts w:ascii="Times New Roman" w:hAnsi="Times New Roman" w:cs="Times New Roman"/>
        </w:rPr>
      </w:pPr>
    </w:p>
    <w:p w:rsidR="00E1688F" w:rsidRDefault="00E1688F" w:rsidP="00E1688F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2</w:t>
      </w:r>
      <w:r w:rsidR="003201BE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 xml:space="preserve"> de outubro de 2019.</w:t>
      </w:r>
    </w:p>
    <w:p w:rsidR="00E1688F" w:rsidRDefault="00E1688F" w:rsidP="00E1688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                   </w:t>
      </w:r>
    </w:p>
    <w:p w:rsidR="00E1688F" w:rsidRDefault="00E1688F" w:rsidP="00E1688F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1C5E29">
        <w:rPr>
          <w:rFonts w:ascii="Times New Roman" w:hAnsi="Times New Roman" w:cs="Times New Roman"/>
          <w:b/>
        </w:rPr>
        <w:t>MARIZETE LOURDES FROZZI</w:t>
      </w:r>
      <w:r>
        <w:rPr>
          <w:rFonts w:ascii="Times New Roman" w:hAnsi="Times New Roman" w:cs="Times New Roman"/>
          <w:szCs w:val="24"/>
        </w:rPr>
        <w:tab/>
      </w:r>
    </w:p>
    <w:p w:rsidR="00E1688F" w:rsidRDefault="00E1688F" w:rsidP="00E1688F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MICHELE DONATTI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MARIANA COPPINI BALESTRIN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2</w:t>
      </w:r>
      <w:r w:rsidR="003201BE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/10/2019.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__________________________</w:t>
      </w:r>
    </w:p>
    <w:p w:rsidR="00E1688F" w:rsidRPr="002A38B7" w:rsidRDefault="00E1688F" w:rsidP="00E1688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</w:t>
      </w:r>
      <w:r w:rsidRPr="002A38B7">
        <w:rPr>
          <w:rFonts w:ascii="Times New Roman" w:hAnsi="Times New Roman" w:cs="Times New Roman"/>
          <w:i/>
          <w:szCs w:val="24"/>
        </w:rPr>
        <w:t>CLAUDIA MELO</w:t>
      </w:r>
    </w:p>
    <w:p w:rsidR="00E1688F" w:rsidRPr="002A38B7" w:rsidRDefault="00E1688F" w:rsidP="00E168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</w:t>
      </w:r>
      <w:r w:rsidRPr="002A38B7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Nº11</w:t>
      </w:r>
      <w:r w:rsidR="003201BE">
        <w:rPr>
          <w:rFonts w:ascii="Times New Roman" w:hAnsi="Times New Roman" w:cs="Times New Roman"/>
          <w:b/>
          <w:sz w:val="22"/>
        </w:rPr>
        <w:t>3</w:t>
      </w:r>
      <w:r>
        <w:rPr>
          <w:rFonts w:ascii="Times New Roman" w:hAnsi="Times New Roman" w:cs="Times New Roman"/>
          <w:b/>
          <w:sz w:val="22"/>
        </w:rPr>
        <w:t>/2019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 ALFABÉTICA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2235"/>
        <w:gridCol w:w="6485"/>
      </w:tblGrid>
      <w:tr w:rsidR="00E1688F" w:rsidTr="00856AC4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INSCRIÇÃO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88F" w:rsidRDefault="00E1688F" w:rsidP="00856A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FARMACÊUTICO</w:t>
            </w:r>
          </w:p>
        </w:tc>
      </w:tr>
      <w:tr w:rsidR="00E1688F" w:rsidTr="00856AC4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Pr="008E5CC9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 EMILHA  BASSO</w:t>
            </w:r>
          </w:p>
        </w:tc>
      </w:tr>
      <w:tr w:rsidR="00E1688F" w:rsidTr="00856AC4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Pr="008E5CC9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MARIANE  LONDERO</w:t>
            </w:r>
          </w:p>
        </w:tc>
      </w:tr>
      <w:tr w:rsidR="00E1688F" w:rsidTr="00856AC4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PRISCILA  IZOLAN  VENZO</w:t>
            </w:r>
          </w:p>
        </w:tc>
      </w:tr>
      <w:tr w:rsidR="00E1688F" w:rsidTr="00856AC4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8F" w:rsidRDefault="00E1688F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TAÍSA  SCHLOSSER ROMANI</w:t>
            </w:r>
          </w:p>
        </w:tc>
      </w:tr>
    </w:tbl>
    <w:p w:rsidR="00E1688F" w:rsidRDefault="00E1688F" w:rsidP="00E1688F">
      <w:pPr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jc w:val="center"/>
      </w:pPr>
      <w:bookmarkStart w:id="0" w:name="_GoBack"/>
      <w:bookmarkEnd w:id="0"/>
    </w:p>
    <w:p w:rsidR="00E1688F" w:rsidRDefault="00E1688F" w:rsidP="00E1688F"/>
    <w:p w:rsidR="00E1688F" w:rsidRDefault="00E1688F" w:rsidP="00E1688F"/>
    <w:p w:rsidR="00E1688F" w:rsidRDefault="00E1688F" w:rsidP="00E1688F"/>
    <w:p w:rsidR="00E1688F" w:rsidRDefault="00E1688F" w:rsidP="00E1688F"/>
    <w:p w:rsidR="00E1688F" w:rsidRDefault="00E1688F" w:rsidP="00E1688F"/>
    <w:p w:rsidR="00525F60" w:rsidRDefault="00525F60"/>
    <w:sectPr w:rsidR="00525F60" w:rsidSect="00C1483F">
      <w:pgSz w:w="11906" w:h="16838"/>
      <w:pgMar w:top="2552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1688F"/>
    <w:rsid w:val="003201BE"/>
    <w:rsid w:val="00347E51"/>
    <w:rsid w:val="00525F60"/>
    <w:rsid w:val="00610A6E"/>
    <w:rsid w:val="008D7FF8"/>
    <w:rsid w:val="00B96168"/>
    <w:rsid w:val="00D47D27"/>
    <w:rsid w:val="00E1688F"/>
    <w:rsid w:val="00E95F0A"/>
    <w:rsid w:val="00EA0793"/>
    <w:rsid w:val="00EF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1688F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6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E1688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dcterms:created xsi:type="dcterms:W3CDTF">2019-10-25T13:03:00Z</dcterms:created>
  <dcterms:modified xsi:type="dcterms:W3CDTF">2019-10-25T13:12:00Z</dcterms:modified>
</cp:coreProperties>
</file>